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BDA09" w14:textId="00CF5914" w:rsidR="00ED3688" w:rsidRPr="00575C0C" w:rsidRDefault="00ED3688" w:rsidP="00257E2D">
      <w:pPr>
        <w:spacing w:after="0" w:line="240" w:lineRule="auto"/>
        <w:jc w:val="center"/>
        <w:rPr>
          <w:rFonts w:cs="Calibri"/>
          <w:szCs w:val="22"/>
        </w:rPr>
      </w:pPr>
    </w:p>
    <w:p w14:paraId="40F90B46" w14:textId="2D990B44" w:rsidR="00FE21BC" w:rsidRPr="00575C0C" w:rsidRDefault="00DB2950" w:rsidP="00257E2D">
      <w:pPr>
        <w:spacing w:after="0" w:line="240" w:lineRule="auto"/>
      </w:pPr>
      <w:r w:rsidRPr="00575C0C">
        <w:rPr>
          <w:noProof/>
        </w:rPr>
        <w:drawing>
          <wp:anchor distT="0" distB="0" distL="114300" distR="114300" simplePos="0" relativeHeight="251658240" behindDoc="0" locked="0" layoutInCell="1" allowOverlap="1" wp14:anchorId="586170E3" wp14:editId="6EEEEDB4">
            <wp:simplePos x="0" y="0"/>
            <wp:positionH relativeFrom="margin">
              <wp:align>center</wp:align>
            </wp:positionH>
            <wp:positionV relativeFrom="paragraph">
              <wp:posOffset>19050</wp:posOffset>
            </wp:positionV>
            <wp:extent cx="1188720" cy="1316990"/>
            <wp:effectExtent l="0" t="0" r="0" b="0"/>
            <wp:wrapSquare wrapText="bothSides"/>
            <wp:docPr id="1399816296" name="Picture 1" descr="Worplesdon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16296" name="Picture 1" descr="Worplesdon Parish Counci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8720" cy="1316990"/>
                    </a:xfrm>
                    <a:prstGeom prst="rect">
                      <a:avLst/>
                    </a:prstGeom>
                    <a:noFill/>
                  </pic:spPr>
                </pic:pic>
              </a:graphicData>
            </a:graphic>
          </wp:anchor>
        </w:drawing>
      </w:r>
      <w:r w:rsidR="003D4E90">
        <w:br w:type="textWrapping" w:clear="all"/>
      </w:r>
    </w:p>
    <w:p w14:paraId="5DA224FA" w14:textId="77777777" w:rsidR="00ED3688" w:rsidRPr="00575C0C" w:rsidRDefault="00ED3688" w:rsidP="00257E2D">
      <w:pPr>
        <w:spacing w:after="0" w:line="240" w:lineRule="auto"/>
        <w:jc w:val="center"/>
        <w:rPr>
          <w:rFonts w:cs="Calibri"/>
          <w:szCs w:val="22"/>
        </w:rPr>
      </w:pPr>
    </w:p>
    <w:p w14:paraId="0C06B85A" w14:textId="1A2482AD" w:rsidR="00ED3688" w:rsidRDefault="00ED3688" w:rsidP="00257E2D">
      <w:pPr>
        <w:pStyle w:val="Heading1"/>
        <w:spacing w:before="0" w:after="0" w:line="240" w:lineRule="auto"/>
        <w:jc w:val="center"/>
        <w:rPr>
          <w:rFonts w:cs="Calibri"/>
          <w:szCs w:val="22"/>
        </w:rPr>
      </w:pPr>
      <w:r w:rsidRPr="00575C0C">
        <w:rPr>
          <w:rFonts w:cs="Calibri"/>
          <w:szCs w:val="22"/>
        </w:rPr>
        <w:t xml:space="preserve">Minutes of the </w:t>
      </w:r>
      <w:r w:rsidR="00C57824">
        <w:rPr>
          <w:rFonts w:cs="Calibri"/>
          <w:szCs w:val="22"/>
        </w:rPr>
        <w:t xml:space="preserve">Planning/General Purposes and Finance Committee </w:t>
      </w:r>
      <w:r w:rsidRPr="00575C0C">
        <w:rPr>
          <w:rFonts w:cs="Calibri"/>
          <w:szCs w:val="22"/>
        </w:rPr>
        <w:t xml:space="preserve">Meeting held in the </w:t>
      </w:r>
      <w:r w:rsidR="0075176E" w:rsidRPr="00575C0C">
        <w:rPr>
          <w:rFonts w:cs="Calibri"/>
          <w:szCs w:val="22"/>
        </w:rPr>
        <w:br/>
      </w:r>
      <w:r w:rsidRPr="00575C0C">
        <w:rPr>
          <w:rFonts w:cs="Calibri"/>
          <w:szCs w:val="22"/>
        </w:rPr>
        <w:t xml:space="preserve">Council Chamber, Unit 2 Saxton, Parklands, Railton Road, Guildford, Surrey, GU2 9JX </w:t>
      </w:r>
      <w:r w:rsidR="0075176E" w:rsidRPr="00575C0C">
        <w:rPr>
          <w:rFonts w:cs="Calibri"/>
          <w:szCs w:val="22"/>
        </w:rPr>
        <w:br/>
        <w:t>at 19:3</w:t>
      </w:r>
      <w:r w:rsidR="008E2144">
        <w:rPr>
          <w:rFonts w:cs="Calibri"/>
          <w:szCs w:val="22"/>
        </w:rPr>
        <w:t>2</w:t>
      </w:r>
      <w:r w:rsidR="0075176E" w:rsidRPr="00575C0C">
        <w:rPr>
          <w:rFonts w:cs="Calibri"/>
          <w:szCs w:val="22"/>
        </w:rPr>
        <w:t xml:space="preserve"> on Thursday </w:t>
      </w:r>
      <w:r w:rsidR="000C55C8">
        <w:rPr>
          <w:rFonts w:cs="Calibri"/>
          <w:szCs w:val="22"/>
        </w:rPr>
        <w:t>3</w:t>
      </w:r>
      <w:r w:rsidR="006815F1">
        <w:rPr>
          <w:rFonts w:cs="Calibri"/>
          <w:szCs w:val="22"/>
        </w:rPr>
        <w:t xml:space="preserve"> </w:t>
      </w:r>
      <w:r w:rsidR="006B7AD3">
        <w:rPr>
          <w:rFonts w:cs="Calibri"/>
          <w:szCs w:val="22"/>
        </w:rPr>
        <w:t xml:space="preserve">September </w:t>
      </w:r>
      <w:r w:rsidR="008743D5">
        <w:rPr>
          <w:rFonts w:cs="Calibri"/>
          <w:szCs w:val="22"/>
        </w:rPr>
        <w:t>2026</w:t>
      </w:r>
    </w:p>
    <w:p w14:paraId="65814917" w14:textId="77777777" w:rsidR="00D51562" w:rsidRPr="00D51562" w:rsidRDefault="00D51562" w:rsidP="00D51562"/>
    <w:p w14:paraId="0636083A" w14:textId="513694EA" w:rsidR="005D6DEE" w:rsidRPr="00567528" w:rsidRDefault="005D6DEE" w:rsidP="004B0D48">
      <w:pPr>
        <w:pStyle w:val="Heading2"/>
        <w:spacing w:after="160"/>
      </w:pPr>
      <w:bookmarkStart w:id="0" w:name="AGENDA"/>
      <w:bookmarkEnd w:id="0"/>
      <w:r w:rsidRPr="00567528">
        <w:t>Present</w:t>
      </w:r>
    </w:p>
    <w:p w14:paraId="35111D4E" w14:textId="1DE6C286" w:rsidR="00F82D41" w:rsidRDefault="00F82D41" w:rsidP="00D51562">
      <w:pPr>
        <w:pStyle w:val="Heading3"/>
        <w:spacing w:before="0" w:after="160" w:line="240" w:lineRule="auto"/>
        <w:rPr>
          <w:rFonts w:cs="Calibri"/>
          <w:szCs w:val="22"/>
        </w:rPr>
      </w:pPr>
      <w:r w:rsidRPr="00575C0C">
        <w:rPr>
          <w:rFonts w:cs="Calibri"/>
          <w:szCs w:val="22"/>
        </w:rPr>
        <w:t>Councillors:</w:t>
      </w:r>
    </w:p>
    <w:p w14:paraId="5155961E" w14:textId="44244F1A" w:rsidR="00DA7C0E" w:rsidRPr="000C042E" w:rsidRDefault="00F82D41" w:rsidP="00D51562">
      <w:pPr>
        <w:pStyle w:val="BodyText"/>
        <w:tabs>
          <w:tab w:val="left" w:pos="4700"/>
        </w:tabs>
        <w:spacing w:after="160"/>
        <w:rPr>
          <w:bCs/>
        </w:rPr>
      </w:pPr>
      <w:r w:rsidRPr="00391804">
        <w:rPr>
          <w:bCs/>
        </w:rPr>
        <w:t>Cllr B Ahier,</w:t>
      </w:r>
      <w:r w:rsidR="007562BE">
        <w:t xml:space="preserve"> </w:t>
      </w:r>
      <w:r w:rsidR="00151943">
        <w:t xml:space="preserve">Cllr G Burch, </w:t>
      </w:r>
      <w:r w:rsidRPr="00391804">
        <w:t xml:space="preserve">Cllr N Crampin, </w:t>
      </w:r>
      <w:r w:rsidRPr="00391804">
        <w:rPr>
          <w:bCs/>
        </w:rPr>
        <w:t>Cllr N Mitchell</w:t>
      </w:r>
      <w:r w:rsidR="001367B0" w:rsidRPr="00391804">
        <w:rPr>
          <w:bCs/>
        </w:rPr>
        <w:t xml:space="preserve">, </w:t>
      </w:r>
      <w:r w:rsidR="00292685">
        <w:rPr>
          <w:bCs/>
        </w:rPr>
        <w:t xml:space="preserve">Cllr </w:t>
      </w:r>
      <w:r w:rsidR="00DE0C2E">
        <w:rPr>
          <w:bCs/>
        </w:rPr>
        <w:t>T Wright</w:t>
      </w:r>
      <w:r w:rsidR="00054AF6">
        <w:rPr>
          <w:bCs/>
        </w:rPr>
        <w:t xml:space="preserve">, </w:t>
      </w:r>
      <w:r w:rsidR="00DE0C2E">
        <w:rPr>
          <w:bCs/>
        </w:rPr>
        <w:t xml:space="preserve">and </w:t>
      </w:r>
      <w:r w:rsidRPr="000C042E">
        <w:rPr>
          <w:bCs/>
        </w:rPr>
        <w:t>Cllr M Price</w:t>
      </w:r>
      <w:r w:rsidR="0098417D">
        <w:rPr>
          <w:bCs/>
        </w:rPr>
        <w:t xml:space="preserve"> (Chairman)</w:t>
      </w:r>
      <w:r w:rsidR="00E253C4">
        <w:rPr>
          <w:bCs/>
        </w:rPr>
        <w:t>.</w:t>
      </w:r>
    </w:p>
    <w:p w14:paraId="1F4E1068" w14:textId="29B3C7F5" w:rsidR="00F82D41" w:rsidRDefault="00F82D41" w:rsidP="00D51562">
      <w:pPr>
        <w:pStyle w:val="Heading3"/>
        <w:tabs>
          <w:tab w:val="left" w:pos="2550"/>
        </w:tabs>
        <w:spacing w:before="0" w:after="160" w:line="240" w:lineRule="auto"/>
        <w:rPr>
          <w:rFonts w:cs="Calibri"/>
          <w:szCs w:val="22"/>
        </w:rPr>
      </w:pPr>
      <w:r w:rsidRPr="000C042E">
        <w:rPr>
          <w:rFonts w:cs="Calibri"/>
          <w:szCs w:val="22"/>
        </w:rPr>
        <w:t>Officers of the Council:</w:t>
      </w:r>
      <w:r w:rsidR="006D45A2">
        <w:rPr>
          <w:rFonts w:cs="Calibri"/>
          <w:szCs w:val="22"/>
        </w:rPr>
        <w:tab/>
      </w:r>
    </w:p>
    <w:p w14:paraId="74724533" w14:textId="7A5690CF" w:rsidR="00DA7C0E" w:rsidRDefault="00023FA8" w:rsidP="00D51562">
      <w:pPr>
        <w:pStyle w:val="BodyText"/>
        <w:tabs>
          <w:tab w:val="left" w:pos="4700"/>
        </w:tabs>
        <w:spacing w:after="160"/>
      </w:pPr>
      <w:r w:rsidRPr="000C042E">
        <w:t>M</w:t>
      </w:r>
      <w:r>
        <w:t>is</w:t>
      </w:r>
      <w:r w:rsidRPr="000C042E">
        <w:t xml:space="preserve">s </w:t>
      </w:r>
      <w:r>
        <w:t>M</w:t>
      </w:r>
      <w:r w:rsidRPr="000C042E">
        <w:t xml:space="preserve"> </w:t>
      </w:r>
      <w:r>
        <w:t>Wingate</w:t>
      </w:r>
      <w:r w:rsidRPr="000C042E">
        <w:t xml:space="preserve"> - Clerk to the Council</w:t>
      </w:r>
      <w:r w:rsidR="003E05FF">
        <w:t xml:space="preserve"> </w:t>
      </w:r>
    </w:p>
    <w:p w14:paraId="02A37531" w14:textId="475A5663" w:rsidR="00C1067B" w:rsidRPr="000C042E" w:rsidRDefault="00C1067B" w:rsidP="00D51562">
      <w:pPr>
        <w:pStyle w:val="BodyText"/>
        <w:tabs>
          <w:tab w:val="left" w:pos="4700"/>
        </w:tabs>
        <w:spacing w:after="160"/>
      </w:pPr>
      <w:r>
        <w:t>Mrs V Fear</w:t>
      </w:r>
      <w:r w:rsidR="00751C4A">
        <w:t xml:space="preserve"> - Assistant Clerk</w:t>
      </w:r>
    </w:p>
    <w:p w14:paraId="3CF0FDD6" w14:textId="26DE4358" w:rsidR="00F82D41" w:rsidRDefault="00F82D41" w:rsidP="00D51562">
      <w:pPr>
        <w:pStyle w:val="Heading3"/>
        <w:spacing w:before="0" w:after="160" w:line="240" w:lineRule="auto"/>
        <w:rPr>
          <w:rFonts w:cs="Calibri"/>
          <w:szCs w:val="22"/>
        </w:rPr>
      </w:pPr>
      <w:r w:rsidRPr="000C042E">
        <w:rPr>
          <w:rFonts w:cs="Calibri"/>
          <w:szCs w:val="22"/>
        </w:rPr>
        <w:t>Members of the public:</w:t>
      </w:r>
    </w:p>
    <w:p w14:paraId="14168EB7" w14:textId="57D7EB1A" w:rsidR="00E6656D" w:rsidRDefault="00023343" w:rsidP="00D51562">
      <w:pPr>
        <w:spacing w:line="240" w:lineRule="auto"/>
        <w:rPr>
          <w:rFonts w:cs="Calibri"/>
          <w:szCs w:val="22"/>
        </w:rPr>
      </w:pPr>
      <w:r>
        <w:rPr>
          <w:rFonts w:cs="Calibri"/>
          <w:szCs w:val="22"/>
        </w:rPr>
        <w:t>None present.</w:t>
      </w:r>
    </w:p>
    <w:p w14:paraId="0E7BF3BD" w14:textId="4F0308A5" w:rsidR="00F106A2" w:rsidRDefault="00F106A2" w:rsidP="00D51562">
      <w:pPr>
        <w:pStyle w:val="Heading2"/>
        <w:spacing w:after="160"/>
        <w:rPr>
          <w:rFonts w:cs="Calibri"/>
          <w:szCs w:val="22"/>
        </w:rPr>
      </w:pPr>
      <w:r w:rsidRPr="00575C0C">
        <w:rPr>
          <w:rFonts w:cs="Calibri"/>
          <w:szCs w:val="22"/>
        </w:rPr>
        <w:t>To accept apologies and reason for absence in accordance with the LGA 1972, Sch12, para</w:t>
      </w:r>
      <w:r w:rsidRPr="00575C0C">
        <w:rPr>
          <w:rFonts w:cs="Calibri"/>
          <w:spacing w:val="-19"/>
          <w:szCs w:val="22"/>
        </w:rPr>
        <w:t xml:space="preserve"> </w:t>
      </w:r>
      <w:r w:rsidRPr="00575C0C">
        <w:rPr>
          <w:rFonts w:cs="Calibri"/>
          <w:szCs w:val="22"/>
        </w:rPr>
        <w:t>40</w:t>
      </w:r>
    </w:p>
    <w:p w14:paraId="460B5E15" w14:textId="15B93809" w:rsidR="00ED0611" w:rsidRDefault="0070176A" w:rsidP="00D51562">
      <w:pPr>
        <w:spacing w:line="240" w:lineRule="auto"/>
        <w:rPr>
          <w:bCs/>
        </w:rPr>
      </w:pPr>
      <w:r>
        <w:t>None received.</w:t>
      </w:r>
      <w:r w:rsidR="00A7201F">
        <w:rPr>
          <w:bCs/>
        </w:rPr>
        <w:t xml:space="preserve"> </w:t>
      </w:r>
    </w:p>
    <w:p w14:paraId="679B2AD7" w14:textId="77777777" w:rsidR="00202E82" w:rsidRDefault="00F106A2" w:rsidP="00D51562">
      <w:pPr>
        <w:pStyle w:val="Heading2"/>
        <w:spacing w:after="160"/>
        <w:rPr>
          <w:rStyle w:val="Heading3Char"/>
          <w:rFonts w:cs="Calibri"/>
          <w:b/>
          <w:bCs/>
          <w:szCs w:val="22"/>
        </w:rPr>
      </w:pPr>
      <w:bookmarkStart w:id="1" w:name="6._Declaration_of_non-pecuniary_interest"/>
      <w:bookmarkEnd w:id="1"/>
      <w:r w:rsidRPr="00575C0C">
        <w:rPr>
          <w:rStyle w:val="Heading3Char"/>
          <w:rFonts w:cs="Calibri"/>
          <w:b/>
          <w:bCs/>
          <w:szCs w:val="22"/>
        </w:rPr>
        <w:t>Public participation session</w:t>
      </w:r>
    </w:p>
    <w:p w14:paraId="5DF533DF" w14:textId="584A050C" w:rsidR="00ED0611" w:rsidRDefault="00ED0611" w:rsidP="00D51562">
      <w:pPr>
        <w:spacing w:line="240" w:lineRule="auto"/>
        <w:rPr>
          <w:rFonts w:cs="Calibri"/>
          <w:szCs w:val="22"/>
        </w:rPr>
      </w:pPr>
      <w:r>
        <w:rPr>
          <w:rFonts w:cs="Calibri"/>
          <w:szCs w:val="22"/>
        </w:rPr>
        <w:t>No members of the public were present.</w:t>
      </w:r>
    </w:p>
    <w:p w14:paraId="0487C797" w14:textId="33948816" w:rsidR="00CB0425" w:rsidRPr="00763ABD" w:rsidRDefault="00922965" w:rsidP="00D51562">
      <w:pPr>
        <w:pStyle w:val="Heading2"/>
        <w:spacing w:after="160"/>
        <w:rPr>
          <w:rFonts w:cs="Calibri"/>
          <w:szCs w:val="22"/>
        </w:rPr>
      </w:pPr>
      <w:r>
        <w:t>Declaration of Disclosable Pecuniary Interests (DPIs)</w:t>
      </w:r>
      <w:r w:rsidR="004B0F17">
        <w:t xml:space="preserve"> </w:t>
      </w:r>
      <w:r w:rsidRPr="004B0F17">
        <w:t>- by councillors in accordance with the Relevant</w:t>
      </w:r>
      <w:r w:rsidR="004B0F17">
        <w:t xml:space="preserve"> </w:t>
      </w:r>
      <w:r w:rsidRPr="004B0F17">
        <w:t>Authorities (Disclosable Pecuniary Interests) Regulations 2012 (SI</w:t>
      </w:r>
      <w:r w:rsidRPr="00B03941">
        <w:t xml:space="preserve"> 2012 No 1464)</w:t>
      </w:r>
      <w:r w:rsidR="004B0F17" w:rsidRPr="00763ABD">
        <w:rPr>
          <w:rFonts w:cs="Calibri"/>
          <w:szCs w:val="22"/>
        </w:rPr>
        <w:t xml:space="preserve"> </w:t>
      </w:r>
    </w:p>
    <w:p w14:paraId="43E768BB" w14:textId="77777777" w:rsidR="00CB0425" w:rsidRDefault="00CB0425" w:rsidP="00D51562">
      <w:pPr>
        <w:spacing w:line="240" w:lineRule="auto"/>
        <w:rPr>
          <w:rFonts w:cs="Calibri"/>
          <w:szCs w:val="22"/>
        </w:rPr>
      </w:pPr>
      <w:r>
        <w:rPr>
          <w:rFonts w:cs="Calibri"/>
          <w:szCs w:val="22"/>
        </w:rPr>
        <w:t>No declarations were made.</w:t>
      </w:r>
    </w:p>
    <w:p w14:paraId="7BC707A5" w14:textId="4A4AFD6B" w:rsidR="00F106A2" w:rsidRPr="00575C0C" w:rsidRDefault="00F106A2" w:rsidP="00D51562">
      <w:pPr>
        <w:pStyle w:val="Heading2"/>
        <w:spacing w:after="160"/>
      </w:pPr>
      <w:bookmarkStart w:id="2" w:name="7._Declaration_of_gifts_or_hospitality_o"/>
      <w:bookmarkEnd w:id="2"/>
      <w:r w:rsidRPr="00575C0C">
        <w:t>Amendments to the Register of Interests</w:t>
      </w:r>
    </w:p>
    <w:p w14:paraId="3C6D23C2" w14:textId="49306EE5" w:rsidR="005056A9" w:rsidRPr="005056A9" w:rsidRDefault="00305C8C" w:rsidP="00D51562">
      <w:pPr>
        <w:spacing w:line="240" w:lineRule="auto"/>
      </w:pPr>
      <w:r>
        <w:t>No declarations were made.</w:t>
      </w:r>
      <w:r w:rsidR="00452BC7">
        <w:t xml:space="preserve">  </w:t>
      </w:r>
    </w:p>
    <w:p w14:paraId="4E34A848" w14:textId="095FC8A1" w:rsidR="0049684D" w:rsidRPr="00575C0C" w:rsidRDefault="0049684D" w:rsidP="00D51562">
      <w:pPr>
        <w:pStyle w:val="Heading2"/>
        <w:spacing w:after="160"/>
        <w:rPr>
          <w:rFonts w:cs="Calibri"/>
          <w:szCs w:val="22"/>
        </w:rPr>
      </w:pPr>
      <w:r w:rsidRPr="00575C0C">
        <w:rPr>
          <w:rFonts w:cs="Calibri"/>
          <w:szCs w:val="22"/>
        </w:rPr>
        <w:t>To receive and consider written requests for new DPI dispensations</w:t>
      </w:r>
    </w:p>
    <w:p w14:paraId="14AE8390" w14:textId="77777777" w:rsidR="0049684D" w:rsidRDefault="0049684D" w:rsidP="00D51562">
      <w:pPr>
        <w:spacing w:line="240" w:lineRule="auto"/>
        <w:rPr>
          <w:color w:val="000000" w:themeColor="text1"/>
        </w:rPr>
      </w:pPr>
      <w:r w:rsidRPr="00C54D27">
        <w:rPr>
          <w:color w:val="000000" w:themeColor="text1"/>
        </w:rPr>
        <w:t xml:space="preserve">No requests were </w:t>
      </w:r>
      <w:r w:rsidRPr="00EB0F42">
        <w:t>received</w:t>
      </w:r>
      <w:r w:rsidRPr="00C54D27">
        <w:rPr>
          <w:color w:val="000000" w:themeColor="text1"/>
        </w:rPr>
        <w:t>.</w:t>
      </w:r>
    </w:p>
    <w:p w14:paraId="3958A501" w14:textId="7EE6BCCD" w:rsidR="00607D04" w:rsidRDefault="00607D04" w:rsidP="00D51562">
      <w:pPr>
        <w:pStyle w:val="Heading2"/>
        <w:spacing w:after="160"/>
        <w:rPr>
          <w:rFonts w:cs="Calibri"/>
          <w:szCs w:val="22"/>
        </w:rPr>
      </w:pPr>
      <w:r w:rsidRPr="00575C0C">
        <w:rPr>
          <w:rFonts w:cs="Calibri"/>
          <w:szCs w:val="22"/>
        </w:rPr>
        <w:t>Declaration of non-pecuniary interests in accordance with the Parish Council’s Code of Conduct</w:t>
      </w:r>
    </w:p>
    <w:p w14:paraId="18BEE511" w14:textId="3ABE41F0" w:rsidR="00607D04" w:rsidRDefault="00BA6530" w:rsidP="00C61201">
      <w:pPr>
        <w:spacing w:line="240" w:lineRule="auto"/>
        <w:rPr>
          <w:rFonts w:cs="Calibri"/>
          <w:szCs w:val="22"/>
        </w:rPr>
      </w:pPr>
      <w:r>
        <w:rPr>
          <w:rFonts w:cs="Calibri"/>
          <w:szCs w:val="22"/>
        </w:rPr>
        <w:t xml:space="preserve">Cllr N Mitchell </w:t>
      </w:r>
      <w:r w:rsidR="00A6381B">
        <w:rPr>
          <w:rFonts w:cs="Calibri"/>
          <w:szCs w:val="22"/>
        </w:rPr>
        <w:t xml:space="preserve">declared </w:t>
      </w:r>
      <w:r w:rsidR="008C25B6">
        <w:rPr>
          <w:rFonts w:cs="Calibri"/>
          <w:szCs w:val="22"/>
        </w:rPr>
        <w:t xml:space="preserve">a non-pecuniary interest </w:t>
      </w:r>
      <w:r w:rsidR="00A6381B">
        <w:rPr>
          <w:rFonts w:cs="Calibri"/>
          <w:szCs w:val="22"/>
        </w:rPr>
        <w:t xml:space="preserve">relevant to the agenda item </w:t>
      </w:r>
      <w:r w:rsidR="00F40B44">
        <w:rPr>
          <w:rFonts w:cs="Calibri"/>
          <w:szCs w:val="22"/>
        </w:rPr>
        <w:t xml:space="preserve">regarding Liddington Hall Farm fields, as his property </w:t>
      </w:r>
      <w:r w:rsidR="00813A74">
        <w:rPr>
          <w:rFonts w:cs="Calibri"/>
          <w:szCs w:val="22"/>
        </w:rPr>
        <w:t xml:space="preserve">shares a </w:t>
      </w:r>
      <w:r w:rsidR="00F40B44">
        <w:rPr>
          <w:rFonts w:cs="Calibri"/>
          <w:szCs w:val="22"/>
        </w:rPr>
        <w:t xml:space="preserve">boundary </w:t>
      </w:r>
      <w:r w:rsidR="00813A74">
        <w:rPr>
          <w:rFonts w:cs="Calibri"/>
          <w:szCs w:val="22"/>
        </w:rPr>
        <w:t xml:space="preserve">and </w:t>
      </w:r>
      <w:r w:rsidR="00F40B44">
        <w:rPr>
          <w:rFonts w:cs="Calibri"/>
          <w:szCs w:val="22"/>
        </w:rPr>
        <w:t>overlook</w:t>
      </w:r>
      <w:r w:rsidR="00E422B9">
        <w:rPr>
          <w:rFonts w:cs="Calibri"/>
          <w:szCs w:val="22"/>
        </w:rPr>
        <w:t>s</w:t>
      </w:r>
      <w:r w:rsidR="00F40B44">
        <w:rPr>
          <w:rFonts w:cs="Calibri"/>
          <w:szCs w:val="22"/>
        </w:rPr>
        <w:t xml:space="preserve"> these fields</w:t>
      </w:r>
      <w:r w:rsidR="00607D04">
        <w:rPr>
          <w:rFonts w:cs="Calibri"/>
          <w:szCs w:val="22"/>
        </w:rPr>
        <w:t>.</w:t>
      </w:r>
    </w:p>
    <w:p w14:paraId="666E553E" w14:textId="533CCE80" w:rsidR="00F106A2" w:rsidRPr="00575C0C" w:rsidRDefault="00F106A2" w:rsidP="00D51562">
      <w:pPr>
        <w:pStyle w:val="Heading2"/>
        <w:spacing w:after="160"/>
        <w:rPr>
          <w:rFonts w:cs="Calibri"/>
          <w:szCs w:val="22"/>
        </w:rPr>
      </w:pPr>
      <w:r w:rsidRPr="00575C0C">
        <w:rPr>
          <w:rStyle w:val="Heading3Char"/>
          <w:rFonts w:cs="Calibri"/>
          <w:b/>
          <w:bCs/>
          <w:color w:val="auto"/>
          <w:szCs w:val="22"/>
        </w:rPr>
        <w:t>Declaration of gifts or hospitality over £50</w:t>
      </w:r>
    </w:p>
    <w:p w14:paraId="26E107CA" w14:textId="27956338" w:rsidR="00305C8C" w:rsidRPr="00E6681D" w:rsidRDefault="00305C8C" w:rsidP="00D51562">
      <w:pPr>
        <w:spacing w:line="240" w:lineRule="auto"/>
        <w:rPr>
          <w:vanish/>
          <w:specVanish/>
        </w:rPr>
      </w:pPr>
      <w:r>
        <w:t>No declarations were made.</w:t>
      </w:r>
    </w:p>
    <w:p w14:paraId="21F49E9C" w14:textId="77777777" w:rsidR="00305C8C" w:rsidRDefault="00305C8C" w:rsidP="00D51562">
      <w:pPr>
        <w:spacing w:line="240" w:lineRule="auto"/>
      </w:pPr>
      <w:r w:rsidRPr="00E6681D">
        <w:t xml:space="preserve"> </w:t>
      </w:r>
      <w:r>
        <w:t xml:space="preserve"> </w:t>
      </w:r>
    </w:p>
    <w:p w14:paraId="38FA119F" w14:textId="77777777" w:rsidR="00253D72" w:rsidRDefault="00F106A2" w:rsidP="00D51562">
      <w:pPr>
        <w:pStyle w:val="Heading2"/>
        <w:spacing w:after="160"/>
        <w:rPr>
          <w:rFonts w:cs="Calibri"/>
          <w:szCs w:val="22"/>
          <w:u w:val="single"/>
        </w:rPr>
      </w:pPr>
      <w:r w:rsidRPr="00575C0C">
        <w:rPr>
          <w:rFonts w:cs="Calibri"/>
          <w:szCs w:val="22"/>
        </w:rPr>
        <w:lastRenderedPageBreak/>
        <w:t>Planning Applications for</w:t>
      </w:r>
      <w:r w:rsidRPr="00575C0C">
        <w:rPr>
          <w:rFonts w:cs="Calibri"/>
          <w:spacing w:val="-3"/>
          <w:szCs w:val="22"/>
        </w:rPr>
        <w:t xml:space="preserve"> </w:t>
      </w:r>
      <w:r w:rsidRPr="00575C0C">
        <w:rPr>
          <w:rFonts w:cs="Calibri"/>
          <w:szCs w:val="22"/>
          <w:u w:val="single"/>
        </w:rPr>
        <w:t>consideration:</w:t>
      </w:r>
    </w:p>
    <w:p w14:paraId="6ED374B1" w14:textId="77777777" w:rsidR="00286D87" w:rsidRPr="00271635" w:rsidRDefault="00286D87" w:rsidP="00286D87">
      <w:pPr>
        <w:pStyle w:val="Heading3"/>
        <w:spacing w:before="0" w:after="0" w:line="240" w:lineRule="auto"/>
        <w:rPr>
          <w:vanish/>
          <w:specVanish/>
        </w:rPr>
      </w:pPr>
      <w:r>
        <w:t xml:space="preserve">Planning Application No: </w:t>
      </w:r>
      <w:hyperlink r:id="rId12" w:history="1">
        <w:r w:rsidRPr="00E56239">
          <w:rPr>
            <w:rStyle w:val="Hyperlink"/>
          </w:rPr>
          <w:t>26/T/00224</w:t>
        </w:r>
      </w:hyperlink>
      <w:r>
        <w:t xml:space="preserve"> - </w:t>
      </w:r>
      <w:r w:rsidRPr="00271635">
        <w:t xml:space="preserve">1 </w:t>
      </w:r>
      <w:proofErr w:type="spellStart"/>
      <w:r w:rsidRPr="00271635">
        <w:t>Finglebridge</w:t>
      </w:r>
      <w:proofErr w:type="spellEnd"/>
      <w:r w:rsidRPr="00271635">
        <w:t xml:space="preserve"> Cottages, Woking Road, Guildford, GU4 7PS</w:t>
      </w:r>
    </w:p>
    <w:p w14:paraId="41309347" w14:textId="77777777" w:rsidR="00286D87" w:rsidRDefault="00286D87" w:rsidP="00286D87">
      <w:r>
        <w:t xml:space="preserve"> - </w:t>
      </w:r>
      <w:r w:rsidRPr="00330AAC">
        <w:t>T1 - Oak Tree Reduce by approximately 6m in height and lateral spread due to heavy crown decline. All deadwood removed (TPO 11 of 2010).</w:t>
      </w:r>
    </w:p>
    <w:p w14:paraId="27405D73" w14:textId="57B1364B" w:rsidR="00E5220E" w:rsidRPr="00C1145E" w:rsidRDefault="00792138" w:rsidP="00792138">
      <w:pPr>
        <w:spacing w:line="240" w:lineRule="auto"/>
      </w:pPr>
      <w:r w:rsidRPr="00DF2F3A">
        <w:t xml:space="preserve">It was </w:t>
      </w:r>
      <w:r w:rsidRPr="00DF2F3A">
        <w:rPr>
          <w:b/>
          <w:bCs/>
        </w:rPr>
        <w:t>RESOLVED</w:t>
      </w:r>
      <w:r w:rsidRPr="00DF2F3A">
        <w:t>: Leave to tree officer.</w:t>
      </w:r>
    </w:p>
    <w:p w14:paraId="7F8ED0B3" w14:textId="77777777" w:rsidR="00286D87" w:rsidRPr="00EE20C8" w:rsidRDefault="00286D87" w:rsidP="00286D87">
      <w:pPr>
        <w:pStyle w:val="Heading3"/>
        <w:spacing w:before="0" w:after="0" w:line="240" w:lineRule="auto"/>
        <w:rPr>
          <w:vanish/>
          <w:specVanish/>
        </w:rPr>
      </w:pPr>
      <w:r>
        <w:t xml:space="preserve">Planning Application No: </w:t>
      </w:r>
      <w:hyperlink r:id="rId13" w:history="1">
        <w:r w:rsidRPr="008B0EDB">
          <w:rPr>
            <w:rStyle w:val="Hyperlink"/>
          </w:rPr>
          <w:t>26/W/00051</w:t>
        </w:r>
      </w:hyperlink>
      <w:r>
        <w:t xml:space="preserve"> - </w:t>
      </w:r>
      <w:r w:rsidRPr="00EE20C8">
        <w:t>38 Frog Grove Lane, Guildford, GU3 3EX</w:t>
      </w:r>
    </w:p>
    <w:p w14:paraId="24E94EED" w14:textId="77777777" w:rsidR="00286D87" w:rsidRDefault="00286D87" w:rsidP="00286D87">
      <w:r>
        <w:t xml:space="preserve"> - </w:t>
      </w:r>
      <w:r w:rsidRPr="00EE20C8">
        <w:t xml:space="preserve">Prior notification for a single storey 8.00 metre rear extension, 2.93 metres in height with an </w:t>
      </w:r>
      <w:proofErr w:type="gramStart"/>
      <w:r w:rsidRPr="00EE20C8">
        <w:t>eaves</w:t>
      </w:r>
      <w:proofErr w:type="gramEnd"/>
      <w:r w:rsidRPr="00EE20C8">
        <w:t xml:space="preserve"> height of 2.93</w:t>
      </w:r>
      <w:r>
        <w:t xml:space="preserve"> </w:t>
      </w:r>
      <w:r w:rsidRPr="00EE20C8">
        <w:t>metres.</w:t>
      </w:r>
      <w:r>
        <w:t xml:space="preserve">  (For information only).</w:t>
      </w:r>
    </w:p>
    <w:p w14:paraId="33C30D38" w14:textId="06259CAC" w:rsidR="002C5ACF" w:rsidRPr="00EE20C8" w:rsidRDefault="005C4C29" w:rsidP="005C4C29">
      <w:pPr>
        <w:spacing w:line="240" w:lineRule="auto"/>
      </w:pPr>
      <w:r>
        <w:t xml:space="preserve">It was </w:t>
      </w:r>
      <w:r>
        <w:rPr>
          <w:b/>
          <w:bCs/>
        </w:rPr>
        <w:t>RESOLVED</w:t>
      </w:r>
      <w:r>
        <w:t xml:space="preserve">: </w:t>
      </w:r>
      <w:r w:rsidRPr="006368DB">
        <w:t>Leave to planners</w:t>
      </w:r>
      <w:r>
        <w:t>.</w:t>
      </w:r>
    </w:p>
    <w:p w14:paraId="2585A328" w14:textId="77777777" w:rsidR="00286D87" w:rsidRPr="00B844DA" w:rsidRDefault="00286D87" w:rsidP="00286D87">
      <w:pPr>
        <w:pStyle w:val="Heading3"/>
        <w:spacing w:before="0" w:after="0" w:line="240" w:lineRule="auto"/>
        <w:rPr>
          <w:vanish/>
          <w:specVanish/>
        </w:rPr>
      </w:pPr>
      <w:r>
        <w:t xml:space="preserve">Planning Application No: </w:t>
      </w:r>
      <w:hyperlink r:id="rId14" w:history="1">
        <w:r w:rsidRPr="00A235CA">
          <w:rPr>
            <w:rStyle w:val="Hyperlink"/>
          </w:rPr>
          <w:t>26/W/00052</w:t>
        </w:r>
      </w:hyperlink>
      <w:r>
        <w:t xml:space="preserve"> - </w:t>
      </w:r>
      <w:r w:rsidRPr="00B844DA">
        <w:t>38 Frog Grove Lane, Guildford, GU3 3EX</w:t>
      </w:r>
    </w:p>
    <w:p w14:paraId="12D0ECD5" w14:textId="77777777" w:rsidR="00286D87" w:rsidRDefault="00286D87" w:rsidP="00286D87">
      <w:r>
        <w:t xml:space="preserve"> - </w:t>
      </w:r>
      <w:r w:rsidRPr="00B844DA">
        <w:t xml:space="preserve">Prior notification for a single storey 8.00 metre rear extension, 3.45 metres in height with an </w:t>
      </w:r>
      <w:proofErr w:type="gramStart"/>
      <w:r w:rsidRPr="00B844DA">
        <w:t>eaves</w:t>
      </w:r>
      <w:proofErr w:type="gramEnd"/>
      <w:r w:rsidRPr="00B844DA">
        <w:t xml:space="preserve"> height of 2.93</w:t>
      </w:r>
      <w:r>
        <w:t xml:space="preserve"> </w:t>
      </w:r>
      <w:r w:rsidRPr="00B844DA">
        <w:t>metres.</w:t>
      </w:r>
      <w:r>
        <w:t xml:space="preserve">  (For information only).</w:t>
      </w:r>
    </w:p>
    <w:p w14:paraId="70C9173A" w14:textId="735A088E" w:rsidR="002C5ACF" w:rsidRPr="00B844DA" w:rsidRDefault="005C4C29" w:rsidP="005C4C29">
      <w:pPr>
        <w:spacing w:line="240" w:lineRule="auto"/>
      </w:pPr>
      <w:r>
        <w:t xml:space="preserve">It was </w:t>
      </w:r>
      <w:r>
        <w:rPr>
          <w:b/>
          <w:bCs/>
        </w:rPr>
        <w:t>RESOLVED</w:t>
      </w:r>
      <w:r>
        <w:t xml:space="preserve">: </w:t>
      </w:r>
      <w:r w:rsidRPr="006368DB">
        <w:t>Leave to planners</w:t>
      </w:r>
      <w:r>
        <w:t>.</w:t>
      </w:r>
      <w:r w:rsidR="00797DB2">
        <w:t xml:space="preserve">  With comment that there is a preference for this </w:t>
      </w:r>
      <w:r w:rsidR="000844CC">
        <w:t xml:space="preserve">application </w:t>
      </w:r>
      <w:r w:rsidR="00797DB2">
        <w:t>over the alternate application</w:t>
      </w:r>
      <w:r w:rsidR="009356DF">
        <w:t xml:space="preserve"> 26/W/0051</w:t>
      </w:r>
      <w:r w:rsidR="00797DB2">
        <w:t>.</w:t>
      </w:r>
    </w:p>
    <w:p w14:paraId="741A5CCD" w14:textId="77777777" w:rsidR="00286D87" w:rsidRPr="00D52A54" w:rsidRDefault="00286D87" w:rsidP="00286D87">
      <w:pPr>
        <w:pStyle w:val="Heading3"/>
        <w:spacing w:before="0" w:after="0" w:line="240" w:lineRule="auto"/>
        <w:rPr>
          <w:bCs/>
          <w:vanish/>
          <w:specVanish/>
        </w:rPr>
      </w:pPr>
      <w:r>
        <w:t xml:space="preserve">Planning Application No: </w:t>
      </w:r>
      <w:hyperlink r:id="rId15" w:history="1">
        <w:r w:rsidRPr="00D252F1">
          <w:rPr>
            <w:rStyle w:val="Hyperlink"/>
            <w:bCs/>
          </w:rPr>
          <w:t>26/P/01083</w:t>
        </w:r>
      </w:hyperlink>
      <w:r>
        <w:rPr>
          <w:bCs/>
        </w:rPr>
        <w:t xml:space="preserve"> - </w:t>
      </w:r>
      <w:r w:rsidRPr="00D52A54">
        <w:rPr>
          <w:bCs/>
        </w:rPr>
        <w:t>48 Liddington New Road, Guildford, GU3 3AH</w:t>
      </w:r>
    </w:p>
    <w:p w14:paraId="326711DE" w14:textId="77777777" w:rsidR="00286D87" w:rsidRPr="00D52A54" w:rsidRDefault="00286D87" w:rsidP="00286D87">
      <w:r>
        <w:t xml:space="preserve"> - </w:t>
      </w:r>
      <w:r w:rsidRPr="00D52A54">
        <w:t>Erection of a single storey side extension and double storey side and rear</w:t>
      </w:r>
      <w:r>
        <w:t xml:space="preserve"> </w:t>
      </w:r>
      <w:r w:rsidRPr="00D52A54">
        <w:t xml:space="preserve">extension following the demolition of </w:t>
      </w:r>
      <w:r>
        <w:t>e</w:t>
      </w:r>
      <w:r w:rsidRPr="00D52A54">
        <w:t>xisting conservatory.</w:t>
      </w:r>
    </w:p>
    <w:p w14:paraId="56743953" w14:textId="4D8D06F7" w:rsidR="00590C70" w:rsidRPr="00E422B9" w:rsidRDefault="00590C70" w:rsidP="00E422B9">
      <w:pPr>
        <w:spacing w:line="240" w:lineRule="auto"/>
        <w:rPr>
          <w:rFonts w:cs="Calibri"/>
        </w:rPr>
      </w:pPr>
      <w:r w:rsidRPr="00E422B9">
        <w:rPr>
          <w:rFonts w:cs="Calibri"/>
        </w:rPr>
        <w:t xml:space="preserve">It was </w:t>
      </w:r>
      <w:r w:rsidRPr="00E422B9">
        <w:rPr>
          <w:rFonts w:cs="Calibri"/>
          <w:b/>
          <w:bCs/>
        </w:rPr>
        <w:t>RESOLVED</w:t>
      </w:r>
      <w:r w:rsidRPr="00E422B9">
        <w:rPr>
          <w:rFonts w:cs="Calibri"/>
        </w:rPr>
        <w:t xml:space="preserve"> that the Parish Council respond as follows</w:t>
      </w:r>
      <w:r w:rsidR="00E422B9" w:rsidRPr="00E422B9">
        <w:rPr>
          <w:rFonts w:cs="Calibri"/>
        </w:rPr>
        <w:t>:</w:t>
      </w:r>
    </w:p>
    <w:p w14:paraId="2C10C519" w14:textId="1AE01DE7" w:rsidR="00A115F8" w:rsidRPr="00E422B9" w:rsidRDefault="00A115F8" w:rsidP="00E422B9">
      <w:pPr>
        <w:spacing w:line="240" w:lineRule="auto"/>
        <w:rPr>
          <w:rFonts w:cs="Calibri"/>
          <w:lang w:eastAsia="en-GB"/>
        </w:rPr>
      </w:pPr>
      <w:r w:rsidRPr="00E422B9">
        <w:rPr>
          <w:rFonts w:cs="Calibri"/>
          <w:lang w:eastAsia="en-GB"/>
        </w:rPr>
        <w:t>Worplesdon Parish Council has reviewed the application and wishes to make the following comments:</w:t>
      </w:r>
    </w:p>
    <w:p w14:paraId="57BA2A13" w14:textId="77777777" w:rsidR="00A115F8" w:rsidRPr="00E422B9" w:rsidRDefault="00A115F8" w:rsidP="00E422B9">
      <w:pPr>
        <w:spacing w:line="240" w:lineRule="auto"/>
        <w:rPr>
          <w:rFonts w:cs="Calibri"/>
          <w:b/>
          <w:bCs/>
          <w:lang w:eastAsia="en-GB"/>
        </w:rPr>
      </w:pPr>
      <w:r w:rsidRPr="00E422B9">
        <w:rPr>
          <w:rFonts w:cs="Calibri"/>
          <w:b/>
          <w:bCs/>
          <w:lang w:eastAsia="en-GB"/>
        </w:rPr>
        <w:t>Scale, bulk and roof form</w:t>
      </w:r>
    </w:p>
    <w:p w14:paraId="6FBA690F" w14:textId="77777777" w:rsidR="00A115F8" w:rsidRPr="00E422B9" w:rsidRDefault="00A115F8" w:rsidP="00E422B9">
      <w:pPr>
        <w:spacing w:line="240" w:lineRule="auto"/>
        <w:rPr>
          <w:rFonts w:cs="Calibri"/>
          <w:lang w:eastAsia="en-GB"/>
        </w:rPr>
      </w:pPr>
      <w:r w:rsidRPr="00E422B9">
        <w:rPr>
          <w:rFonts w:cs="Calibri"/>
          <w:lang w:eastAsia="en-GB"/>
        </w:rPr>
        <w:t>The Parish Council notes the significant increase in the scale and bulk of the dwelling arising from the proposed two-storey side and rear extensions, including the increased extent and massing of the roof.</w:t>
      </w:r>
    </w:p>
    <w:p w14:paraId="615B9E50" w14:textId="77777777" w:rsidR="00A115F8" w:rsidRPr="00E422B9" w:rsidRDefault="00A115F8" w:rsidP="00E422B9">
      <w:pPr>
        <w:spacing w:line="240" w:lineRule="auto"/>
        <w:rPr>
          <w:rFonts w:cs="Calibri"/>
          <w:lang w:eastAsia="en-GB"/>
        </w:rPr>
      </w:pPr>
      <w:r w:rsidRPr="00E422B9">
        <w:rPr>
          <w:rFonts w:cs="Calibri"/>
          <w:lang w:eastAsia="en-GB"/>
        </w:rPr>
        <w:t>The Council asks the Planning Authority to carefully consider whether the cumulative scale, bulk, massing and roof form of the proposed extensions remain proportionate to the original dwelling and respect the character and appearance of the existing property and surrounding residential area.</w:t>
      </w:r>
    </w:p>
    <w:p w14:paraId="1ED81EAE" w14:textId="77777777" w:rsidR="00A115F8" w:rsidRPr="00E422B9" w:rsidRDefault="00A115F8" w:rsidP="00E422B9">
      <w:pPr>
        <w:spacing w:line="240" w:lineRule="auto"/>
        <w:rPr>
          <w:rFonts w:cs="Calibri"/>
          <w:lang w:eastAsia="en-GB"/>
        </w:rPr>
      </w:pPr>
      <w:r w:rsidRPr="00E422B9">
        <w:rPr>
          <w:rFonts w:cs="Calibri"/>
          <w:lang w:eastAsia="en-GB"/>
        </w:rPr>
        <w:t>In particular, consideration should be given to whether the enlarged roof form would result in an unduly dominant appearance when viewed in the context of neighbouring development.</w:t>
      </w:r>
    </w:p>
    <w:p w14:paraId="63B8739D" w14:textId="77777777" w:rsidR="00A115F8" w:rsidRPr="00E422B9" w:rsidRDefault="00A115F8" w:rsidP="00E422B9">
      <w:pPr>
        <w:spacing w:line="240" w:lineRule="auto"/>
        <w:rPr>
          <w:rFonts w:cs="Calibri"/>
          <w:lang w:eastAsia="en-GB"/>
        </w:rPr>
      </w:pPr>
      <w:r w:rsidRPr="00E422B9">
        <w:rPr>
          <w:rFonts w:cs="Calibri"/>
          <w:lang w:eastAsia="en-GB"/>
        </w:rPr>
        <w:t>The Parish Council considers that the proposal should demonstrate compliance with Policy D1 (Place Shaping) of the Guildford Borough Local Plan: Strategy and Sites 2015–2034 and the relevant design policies within the Local Plan: Development Management Policies, which seek high-quality design that responds appropriately to local character, scale and context.</w:t>
      </w:r>
    </w:p>
    <w:p w14:paraId="25A613CC" w14:textId="77777777" w:rsidR="00A115F8" w:rsidRPr="00E422B9" w:rsidRDefault="00A115F8" w:rsidP="00E422B9">
      <w:pPr>
        <w:spacing w:line="240" w:lineRule="auto"/>
        <w:rPr>
          <w:rFonts w:cs="Calibri"/>
          <w:b/>
          <w:bCs/>
          <w:lang w:eastAsia="en-GB"/>
        </w:rPr>
      </w:pPr>
      <w:r w:rsidRPr="00E422B9">
        <w:rPr>
          <w:rFonts w:cs="Calibri"/>
          <w:b/>
          <w:bCs/>
          <w:lang w:eastAsia="en-GB"/>
        </w:rPr>
        <w:t>Water efficiency and climate resilience</w:t>
      </w:r>
    </w:p>
    <w:p w14:paraId="3F909C23" w14:textId="77777777" w:rsidR="00A115F8" w:rsidRPr="00E422B9" w:rsidRDefault="00A115F8" w:rsidP="00E422B9">
      <w:pPr>
        <w:spacing w:line="240" w:lineRule="auto"/>
        <w:rPr>
          <w:rFonts w:cs="Calibri"/>
          <w:lang w:eastAsia="en-GB"/>
        </w:rPr>
      </w:pPr>
      <w:r w:rsidRPr="00E422B9">
        <w:rPr>
          <w:rFonts w:cs="Calibri"/>
          <w:lang w:eastAsia="en-GB"/>
        </w:rPr>
        <w:t>The Parish Council notes that the application does not appear to include any details regarding rainwater harvesting or grey-water recycling/re-use.</w:t>
      </w:r>
    </w:p>
    <w:p w14:paraId="2FFB4D42" w14:textId="77777777" w:rsidR="00A115F8" w:rsidRPr="00E422B9" w:rsidRDefault="00A115F8" w:rsidP="00E422B9">
      <w:pPr>
        <w:spacing w:line="240" w:lineRule="auto"/>
        <w:rPr>
          <w:rFonts w:cs="Calibri"/>
          <w:lang w:eastAsia="en-GB"/>
        </w:rPr>
      </w:pPr>
      <w:r w:rsidRPr="00E422B9">
        <w:rPr>
          <w:rFonts w:cs="Calibri"/>
          <w:lang w:eastAsia="en-GB"/>
        </w:rPr>
        <w:t>Given the increased roof area created by the development, the Parish Council considers that there is an opportunity to incorporate rainwater harvesting measures within the scheme and asks the applicant and Planning Authority to consider appropriate measures to reduce potable water consumption and manage rainwater sustainably.</w:t>
      </w:r>
    </w:p>
    <w:p w14:paraId="290A86CA" w14:textId="69193F42" w:rsidR="003331C7" w:rsidRPr="00E422B9" w:rsidRDefault="00A115F8" w:rsidP="00E422B9">
      <w:pPr>
        <w:spacing w:line="240" w:lineRule="auto"/>
        <w:rPr>
          <w:rFonts w:cs="Calibri"/>
          <w:lang w:eastAsia="en-GB"/>
        </w:rPr>
      </w:pPr>
      <w:r w:rsidRPr="00E422B9">
        <w:rPr>
          <w:rFonts w:cs="Calibri"/>
          <w:lang w:eastAsia="en-GB"/>
        </w:rPr>
        <w:t xml:space="preserve">This would support the objectives of Guildford Borough Council's adopted climate change and sustainable design policies and supplementary planning guidance, together with the NPPF's objectives relating to climate change mitigation, adaptation and sustainable development. </w:t>
      </w:r>
    </w:p>
    <w:p w14:paraId="69D752F4" w14:textId="0F29C173" w:rsidR="0063126C" w:rsidRPr="00326DBB" w:rsidRDefault="000578AE" w:rsidP="002D42AC">
      <w:pPr>
        <w:pStyle w:val="Heading2"/>
        <w:tabs>
          <w:tab w:val="left" w:pos="284"/>
        </w:tabs>
        <w:spacing w:after="160"/>
        <w:rPr>
          <w:vanish/>
          <w:color w:val="auto"/>
          <w:lang w:eastAsia="en-GB"/>
          <w:specVanish/>
        </w:rPr>
      </w:pPr>
      <w:r>
        <w:rPr>
          <w:color w:val="auto"/>
          <w:lang w:eastAsia="en-GB"/>
        </w:rPr>
        <w:t xml:space="preserve">Wood Street Village Show 2027 </w:t>
      </w:r>
      <w:r w:rsidR="00023BB8">
        <w:rPr>
          <w:color w:val="auto"/>
          <w:lang w:eastAsia="en-GB"/>
        </w:rPr>
        <w:t>-</w:t>
      </w:r>
      <w:r>
        <w:rPr>
          <w:color w:val="auto"/>
          <w:lang w:eastAsia="en-GB"/>
        </w:rPr>
        <w:t xml:space="preserve"> </w:t>
      </w:r>
      <w:r w:rsidR="00023BB8">
        <w:rPr>
          <w:color w:val="auto"/>
          <w:lang w:eastAsia="en-GB"/>
        </w:rPr>
        <w:t>A</w:t>
      </w:r>
      <w:r>
        <w:rPr>
          <w:color w:val="auto"/>
          <w:lang w:eastAsia="en-GB"/>
        </w:rPr>
        <w:t>pplication form</w:t>
      </w:r>
      <w:r w:rsidR="0063126C" w:rsidRPr="00326DBB">
        <w:rPr>
          <w:color w:val="auto"/>
          <w:lang w:eastAsia="en-GB"/>
        </w:rPr>
        <w:t xml:space="preserve"> </w:t>
      </w:r>
    </w:p>
    <w:p w14:paraId="229B15B7" w14:textId="77777777" w:rsidR="00A341EA" w:rsidRPr="00326DBB" w:rsidRDefault="00A341EA" w:rsidP="002D42AC">
      <w:pPr>
        <w:spacing w:line="240" w:lineRule="auto"/>
        <w:rPr>
          <w:lang w:eastAsia="en-GB"/>
        </w:rPr>
      </w:pPr>
    </w:p>
    <w:p w14:paraId="131215BF" w14:textId="77777777" w:rsidR="00665B79" w:rsidRDefault="00665B79" w:rsidP="00665B79">
      <w:pPr>
        <w:spacing w:line="240" w:lineRule="auto"/>
        <w:rPr>
          <w:lang w:eastAsia="en-GB"/>
        </w:rPr>
      </w:pPr>
      <w:r>
        <w:rPr>
          <w:lang w:eastAsia="en-GB"/>
        </w:rPr>
        <w:t>Further to the agreement in principle granted by the Council on 2 July 2026 (Minute 2026-234), an application had been received from Wood Street Village Association to hold the 2027 Wood Street Village Show on Saturday 17 July 2027.</w:t>
      </w:r>
    </w:p>
    <w:p w14:paraId="27452502" w14:textId="2624D980" w:rsidR="00B23179" w:rsidRDefault="00665B79" w:rsidP="00665B79">
      <w:pPr>
        <w:spacing w:line="240" w:lineRule="auto"/>
        <w:rPr>
          <w:lang w:eastAsia="en-GB"/>
        </w:rPr>
      </w:pPr>
      <w:r>
        <w:rPr>
          <w:lang w:eastAsia="en-GB"/>
        </w:rPr>
        <w:lastRenderedPageBreak/>
        <w:t xml:space="preserve">It was proposed by Cllr G Burch, seconded by Cllr N Crampin and unanimously </w:t>
      </w:r>
      <w:r w:rsidRPr="00665B79">
        <w:rPr>
          <w:b/>
          <w:bCs/>
          <w:lang w:eastAsia="en-GB"/>
        </w:rPr>
        <w:t>RESOLVED</w:t>
      </w:r>
      <w:r>
        <w:rPr>
          <w:lang w:eastAsia="en-GB"/>
        </w:rPr>
        <w:t xml:space="preserve"> that the application be approved, subject to receipt, prior to the event, of the Council’s standard supporting documentation, including an up-to-date site plan, appropriate risk assessments, evidence of relevant insurance cover</w:t>
      </w:r>
      <w:r w:rsidR="008F78D0">
        <w:rPr>
          <w:lang w:eastAsia="en-GB"/>
        </w:rPr>
        <w:t>,</w:t>
      </w:r>
      <w:r>
        <w:rPr>
          <w:lang w:eastAsia="en-GB"/>
        </w:rPr>
        <w:t xml:space="preserve"> and any other required health and safety documentation.</w:t>
      </w:r>
    </w:p>
    <w:p w14:paraId="3307A558" w14:textId="2350CD49" w:rsidR="006C69E8" w:rsidRPr="00326DBB" w:rsidRDefault="00D44719" w:rsidP="002D42AC">
      <w:pPr>
        <w:pStyle w:val="Heading2"/>
        <w:tabs>
          <w:tab w:val="left" w:pos="284"/>
        </w:tabs>
        <w:spacing w:after="160"/>
        <w:rPr>
          <w:vanish/>
          <w:color w:val="auto"/>
          <w:lang w:eastAsia="en-GB"/>
          <w:specVanish/>
        </w:rPr>
      </w:pPr>
      <w:r>
        <w:rPr>
          <w:color w:val="auto"/>
          <w:lang w:eastAsia="en-GB"/>
        </w:rPr>
        <w:t xml:space="preserve">Wood Street Village Green </w:t>
      </w:r>
      <w:r w:rsidR="00023BB8">
        <w:rPr>
          <w:color w:val="auto"/>
          <w:lang w:eastAsia="en-GB"/>
        </w:rPr>
        <w:t>-</w:t>
      </w:r>
      <w:r>
        <w:rPr>
          <w:color w:val="auto"/>
          <w:lang w:eastAsia="en-GB"/>
        </w:rPr>
        <w:t xml:space="preserve"> Electrical supply changes request</w:t>
      </w:r>
      <w:r w:rsidR="00BF66E3" w:rsidRPr="00326DBB">
        <w:rPr>
          <w:color w:val="auto"/>
          <w:lang w:eastAsia="en-GB"/>
        </w:rPr>
        <w:t xml:space="preserve"> </w:t>
      </w:r>
    </w:p>
    <w:p w14:paraId="475EE467" w14:textId="77777777" w:rsidR="006C69E8" w:rsidRPr="00326DBB" w:rsidRDefault="006C69E8" w:rsidP="002D42AC">
      <w:pPr>
        <w:spacing w:line="240" w:lineRule="auto"/>
        <w:rPr>
          <w:lang w:eastAsia="en-GB"/>
        </w:rPr>
      </w:pPr>
    </w:p>
    <w:p w14:paraId="607B9034" w14:textId="77777777" w:rsidR="009D1331" w:rsidRDefault="009D1331" w:rsidP="009D1331">
      <w:pPr>
        <w:spacing w:line="240" w:lineRule="auto"/>
        <w:rPr>
          <w:lang w:eastAsia="en-GB"/>
        </w:rPr>
      </w:pPr>
      <w:r>
        <w:rPr>
          <w:lang w:eastAsia="en-GB"/>
        </w:rPr>
        <w:t>Members considered a request from Wood Street Village Association (WSVA) to undertake improvements to the electrical supply at Wood Street Village Green for safety reasons.</w:t>
      </w:r>
    </w:p>
    <w:p w14:paraId="70AFC96D" w14:textId="77777777" w:rsidR="009D1331" w:rsidRDefault="009D1331" w:rsidP="009D1331">
      <w:pPr>
        <w:spacing w:line="240" w:lineRule="auto"/>
        <w:rPr>
          <w:lang w:eastAsia="en-GB"/>
        </w:rPr>
      </w:pPr>
      <w:r>
        <w:rPr>
          <w:lang w:eastAsia="en-GB"/>
        </w:rPr>
        <w:t>It was noted that WSVA currently takes responsibility for the maintenance of the electrical installations at the Green and would continue to do so following completion of the proposed works.</w:t>
      </w:r>
    </w:p>
    <w:p w14:paraId="0AF34E18" w14:textId="2193467F" w:rsidR="006C69E8" w:rsidRPr="00326DBB" w:rsidRDefault="00587F14" w:rsidP="00515D8F">
      <w:pPr>
        <w:spacing w:line="240" w:lineRule="auto"/>
        <w:rPr>
          <w:lang w:eastAsia="en-GB"/>
        </w:rPr>
      </w:pPr>
      <w:r>
        <w:rPr>
          <w:lang w:eastAsia="en-GB"/>
        </w:rPr>
        <w:t xml:space="preserve">It was proposed by Cllr M Price, seconded by Cllr G Burch and unanimously </w:t>
      </w:r>
      <w:r>
        <w:rPr>
          <w:b/>
          <w:bCs/>
          <w:lang w:eastAsia="en-GB"/>
        </w:rPr>
        <w:t>RESOLVED</w:t>
      </w:r>
      <w:r>
        <w:rPr>
          <w:lang w:eastAsia="en-GB"/>
        </w:rPr>
        <w:t xml:space="preserve"> </w:t>
      </w:r>
      <w:r w:rsidR="00515D8F">
        <w:rPr>
          <w:lang w:eastAsia="en-GB"/>
        </w:rPr>
        <w:t xml:space="preserve">that </w:t>
      </w:r>
      <w:r w:rsidR="009D1331">
        <w:rPr>
          <w:lang w:eastAsia="en-GB"/>
        </w:rPr>
        <w:t xml:space="preserve">the proposed electrical works be approved, subject to WSVA providing appropriate risk assessments and relevant health and safety documentation prior to the works commencing. </w:t>
      </w:r>
    </w:p>
    <w:p w14:paraId="2C7F0EC8" w14:textId="3B78FEA6" w:rsidR="00D42D16" w:rsidRPr="00326DBB" w:rsidRDefault="005C429A" w:rsidP="002D42AC">
      <w:pPr>
        <w:pStyle w:val="Heading2"/>
        <w:spacing w:after="160"/>
        <w:rPr>
          <w:color w:val="auto"/>
          <w:lang w:eastAsia="en-GB"/>
        </w:rPr>
      </w:pPr>
      <w:r>
        <w:rPr>
          <w:color w:val="auto"/>
          <w:lang w:eastAsia="en-GB"/>
        </w:rPr>
        <w:t>Maintenance of the Millenium Well in Jacobs Well</w:t>
      </w:r>
    </w:p>
    <w:p w14:paraId="472C29BF" w14:textId="77777777" w:rsidR="00243528" w:rsidRDefault="00243528" w:rsidP="00243528">
      <w:pPr>
        <w:spacing w:line="240" w:lineRule="auto"/>
        <w:rPr>
          <w:lang w:eastAsia="en-GB"/>
        </w:rPr>
      </w:pPr>
      <w:r>
        <w:rPr>
          <w:lang w:eastAsia="en-GB"/>
        </w:rPr>
        <w:t>Members considered the future ownership and maintenance of the Millennium Well monument at Jacobs Well following the dissolution of the Jacobs Well Residents Association.</w:t>
      </w:r>
    </w:p>
    <w:p w14:paraId="2840F436" w14:textId="7F4E262B" w:rsidR="005C429A" w:rsidRPr="00326DBB" w:rsidRDefault="00243528" w:rsidP="00243528">
      <w:pPr>
        <w:spacing w:line="240" w:lineRule="auto"/>
        <w:rPr>
          <w:lang w:eastAsia="en-GB"/>
        </w:rPr>
      </w:pPr>
      <w:r>
        <w:rPr>
          <w:lang w:eastAsia="en-GB"/>
        </w:rPr>
        <w:t xml:space="preserve">It was proposed by Cllr M Price, seconded by Cllr B Ahier and unanimously </w:t>
      </w:r>
      <w:r w:rsidRPr="00243528">
        <w:rPr>
          <w:b/>
          <w:bCs/>
          <w:lang w:eastAsia="en-GB"/>
        </w:rPr>
        <w:t>RESOLVED</w:t>
      </w:r>
      <w:r>
        <w:rPr>
          <w:lang w:eastAsia="en-GB"/>
        </w:rPr>
        <w:t xml:space="preserve"> that Worplesdon Parish Council adopt the Millennium Well monument and assume responsibility for its ongoing maintenance. </w:t>
      </w:r>
    </w:p>
    <w:p w14:paraId="34D18556" w14:textId="19CD9F9F" w:rsidR="005609A3" w:rsidRPr="00103371" w:rsidRDefault="00D6023D" w:rsidP="002D42AC">
      <w:pPr>
        <w:pStyle w:val="Heading2"/>
        <w:spacing w:after="160"/>
        <w:rPr>
          <w:color w:val="auto"/>
          <w:lang w:eastAsia="en-GB"/>
        </w:rPr>
      </w:pPr>
      <w:r>
        <w:rPr>
          <w:color w:val="auto"/>
          <w:lang w:eastAsia="en-GB"/>
        </w:rPr>
        <w:t>Community Right to Bid: Liddington Hall Farm fields</w:t>
      </w:r>
    </w:p>
    <w:p w14:paraId="61701783" w14:textId="77777777" w:rsidR="00B44B11" w:rsidRPr="00274A78" w:rsidRDefault="00001347" w:rsidP="00D6023D">
      <w:pPr>
        <w:spacing w:line="240" w:lineRule="auto"/>
        <w:rPr>
          <w:lang w:eastAsia="en-GB"/>
        </w:rPr>
      </w:pPr>
      <w:r w:rsidRPr="00274A78">
        <w:rPr>
          <w:lang w:eastAsia="en-GB"/>
        </w:rPr>
        <w:t xml:space="preserve">A briefing paper was </w:t>
      </w:r>
      <w:r w:rsidR="00A51585" w:rsidRPr="00274A78">
        <w:rPr>
          <w:lang w:eastAsia="en-GB"/>
        </w:rPr>
        <w:t xml:space="preserve">prepared by Gaynor White proposing that Worplesdon Parish Council support the submission of an Asset of Community Value nomination under the Community Right to Bid provisions in respect of the Liddington Hall Farm fields, having </w:t>
      </w:r>
      <w:r w:rsidR="00295D53" w:rsidRPr="00274A78">
        <w:rPr>
          <w:lang w:eastAsia="en-GB"/>
        </w:rPr>
        <w:t>regard to their longstanding and continuing recreational and community use and their contribution to the social wellbeing and social interests of the local community</w:t>
      </w:r>
      <w:r w:rsidR="00B44B11" w:rsidRPr="00274A78">
        <w:rPr>
          <w:lang w:eastAsia="en-GB"/>
        </w:rPr>
        <w:t xml:space="preserve">. </w:t>
      </w:r>
    </w:p>
    <w:p w14:paraId="092F708D" w14:textId="27C26C3E" w:rsidR="00EF1FD8" w:rsidRDefault="00EF1FD8" w:rsidP="00D6023D">
      <w:pPr>
        <w:spacing w:line="240" w:lineRule="auto"/>
        <w:rPr>
          <w:lang w:eastAsia="en-GB"/>
        </w:rPr>
      </w:pPr>
      <w:r>
        <w:rPr>
          <w:lang w:eastAsia="en-GB"/>
        </w:rPr>
        <w:t xml:space="preserve">It was proposed by </w:t>
      </w:r>
      <w:r w:rsidR="00D7065F">
        <w:rPr>
          <w:lang w:eastAsia="en-GB"/>
        </w:rPr>
        <w:t>Cllr G Burch</w:t>
      </w:r>
      <w:r>
        <w:rPr>
          <w:lang w:eastAsia="en-GB"/>
        </w:rPr>
        <w:t xml:space="preserve">, seconded by </w:t>
      </w:r>
      <w:r w:rsidR="00D7065F">
        <w:rPr>
          <w:lang w:eastAsia="en-GB"/>
        </w:rPr>
        <w:t xml:space="preserve">Cllr T Wright </w:t>
      </w:r>
      <w:r>
        <w:rPr>
          <w:lang w:eastAsia="en-GB"/>
        </w:rPr>
        <w:t xml:space="preserve">and unanimously </w:t>
      </w:r>
      <w:r w:rsidRPr="00243528">
        <w:rPr>
          <w:b/>
          <w:bCs/>
          <w:lang w:eastAsia="en-GB"/>
        </w:rPr>
        <w:t>RESOLVED</w:t>
      </w:r>
      <w:r>
        <w:rPr>
          <w:lang w:eastAsia="en-GB"/>
        </w:rPr>
        <w:t xml:space="preserve"> that Worplesdon Parish Council </w:t>
      </w:r>
      <w:r w:rsidR="00B44B11">
        <w:rPr>
          <w:lang w:eastAsia="en-GB"/>
        </w:rPr>
        <w:t xml:space="preserve">authorise the Clerk to the Council to prepare and </w:t>
      </w:r>
      <w:r w:rsidR="00DD18E7">
        <w:rPr>
          <w:lang w:eastAsia="en-GB"/>
        </w:rPr>
        <w:t xml:space="preserve">submit the </w:t>
      </w:r>
      <w:r w:rsidR="00274A78">
        <w:rPr>
          <w:lang w:eastAsia="en-GB"/>
        </w:rPr>
        <w:t xml:space="preserve">necessary </w:t>
      </w:r>
      <w:r w:rsidR="00DD18E7">
        <w:rPr>
          <w:lang w:eastAsia="en-GB"/>
        </w:rPr>
        <w:t>nomination to Guildford Borough Council</w:t>
      </w:r>
      <w:r>
        <w:rPr>
          <w:lang w:eastAsia="en-GB"/>
        </w:rPr>
        <w:t>.</w:t>
      </w:r>
    </w:p>
    <w:p w14:paraId="03001C03" w14:textId="3A5E3AE4" w:rsidR="00274A78" w:rsidRPr="002B12A5" w:rsidRDefault="00274A78" w:rsidP="00D6023D">
      <w:pPr>
        <w:spacing w:line="240" w:lineRule="auto"/>
        <w:rPr>
          <w:color w:val="0070C0"/>
          <w:lang w:eastAsia="en-GB"/>
        </w:rPr>
      </w:pPr>
      <w:r w:rsidRPr="002B12A5">
        <w:rPr>
          <w:color w:val="0070C0"/>
          <w:lang w:eastAsia="en-GB"/>
        </w:rPr>
        <w:t xml:space="preserve">Appendix 1: </w:t>
      </w:r>
      <w:r w:rsidR="002B12A5" w:rsidRPr="002B12A5">
        <w:rPr>
          <w:color w:val="0070C0"/>
          <w:lang w:eastAsia="en-GB"/>
        </w:rPr>
        <w:t>Briefing Note: Liddington Hall Farm fields – Proposed Community Right to Bid</w:t>
      </w:r>
    </w:p>
    <w:p w14:paraId="0643E6AB" w14:textId="238947FD" w:rsidR="0063126C" w:rsidRPr="00103371" w:rsidRDefault="00D6023D" w:rsidP="002D42AC">
      <w:pPr>
        <w:pStyle w:val="Heading2"/>
        <w:spacing w:after="160"/>
        <w:rPr>
          <w:color w:val="auto"/>
        </w:rPr>
      </w:pPr>
      <w:r>
        <w:rPr>
          <w:color w:val="auto"/>
        </w:rPr>
        <w:t xml:space="preserve">Licencing Application – Merrist Wood College, Coombe </w:t>
      </w:r>
      <w:r w:rsidR="00E64444">
        <w:rPr>
          <w:color w:val="auto"/>
        </w:rPr>
        <w:t xml:space="preserve">Lane, Worplesdon, Guildford, Surrey, GU3 3PE – Bavaria Events </w:t>
      </w:r>
    </w:p>
    <w:p w14:paraId="5CEE6BC0" w14:textId="4DEC5433" w:rsidR="00314EEC" w:rsidRDefault="00314EEC" w:rsidP="00314EEC">
      <w:pPr>
        <w:spacing w:line="240" w:lineRule="auto"/>
        <w:rPr>
          <w:lang w:eastAsia="en-GB"/>
        </w:rPr>
      </w:pPr>
      <w:r>
        <w:rPr>
          <w:lang w:eastAsia="en-GB"/>
        </w:rPr>
        <w:t xml:space="preserve">A licence request was received for the </w:t>
      </w:r>
      <w:r w:rsidR="009B5C2D">
        <w:rPr>
          <w:lang w:eastAsia="en-GB"/>
        </w:rPr>
        <w:t xml:space="preserve">annual </w:t>
      </w:r>
      <w:r w:rsidR="002F393D">
        <w:rPr>
          <w:lang w:eastAsia="en-GB"/>
        </w:rPr>
        <w:t xml:space="preserve">Oktoberfest Guildford </w:t>
      </w:r>
      <w:r w:rsidR="009B5C2D">
        <w:rPr>
          <w:lang w:eastAsia="en-GB"/>
        </w:rPr>
        <w:t xml:space="preserve">event </w:t>
      </w:r>
      <w:r w:rsidR="005578A8">
        <w:rPr>
          <w:lang w:eastAsia="en-GB"/>
        </w:rPr>
        <w:t xml:space="preserve">taking place at Merrist Wood College </w:t>
      </w:r>
      <w:r>
        <w:rPr>
          <w:lang w:eastAsia="en-GB"/>
        </w:rPr>
        <w:t xml:space="preserve">on </w:t>
      </w:r>
      <w:r w:rsidR="005578A8">
        <w:rPr>
          <w:lang w:eastAsia="en-GB"/>
        </w:rPr>
        <w:t xml:space="preserve">  </w:t>
      </w:r>
      <w:r w:rsidR="00E23A25">
        <w:rPr>
          <w:lang w:eastAsia="en-GB"/>
        </w:rPr>
        <w:t xml:space="preserve">9 </w:t>
      </w:r>
      <w:r w:rsidR="00C90A48">
        <w:rPr>
          <w:lang w:eastAsia="en-GB"/>
        </w:rPr>
        <w:t>October 18:00</w:t>
      </w:r>
      <w:r w:rsidR="00C939C2">
        <w:rPr>
          <w:lang w:eastAsia="en-GB"/>
        </w:rPr>
        <w:t xml:space="preserve"> – 23:00 </w:t>
      </w:r>
      <w:r w:rsidR="00E23A25">
        <w:rPr>
          <w:lang w:eastAsia="en-GB"/>
        </w:rPr>
        <w:t>and 10 October</w:t>
      </w:r>
      <w:r>
        <w:rPr>
          <w:lang w:eastAsia="en-GB"/>
        </w:rPr>
        <w:t xml:space="preserve"> 2026 1</w:t>
      </w:r>
      <w:r w:rsidR="00C939C2">
        <w:rPr>
          <w:lang w:eastAsia="en-GB"/>
        </w:rPr>
        <w:t>2</w:t>
      </w:r>
      <w:r>
        <w:rPr>
          <w:lang w:eastAsia="en-GB"/>
        </w:rPr>
        <w:t xml:space="preserve">:00 </w:t>
      </w:r>
      <w:r w:rsidR="00C939C2">
        <w:rPr>
          <w:lang w:eastAsia="en-GB"/>
        </w:rPr>
        <w:t>-</w:t>
      </w:r>
      <w:r>
        <w:rPr>
          <w:lang w:eastAsia="en-GB"/>
        </w:rPr>
        <w:t xml:space="preserve"> 2</w:t>
      </w:r>
      <w:r w:rsidR="00E23A25">
        <w:rPr>
          <w:lang w:eastAsia="en-GB"/>
        </w:rPr>
        <w:t>3</w:t>
      </w:r>
      <w:r>
        <w:rPr>
          <w:lang w:eastAsia="en-GB"/>
        </w:rPr>
        <w:t>:</w:t>
      </w:r>
      <w:r w:rsidR="00E23A25">
        <w:rPr>
          <w:lang w:eastAsia="en-GB"/>
        </w:rPr>
        <w:t>0</w:t>
      </w:r>
      <w:r>
        <w:rPr>
          <w:lang w:eastAsia="en-GB"/>
        </w:rPr>
        <w:t xml:space="preserve">0, managed by </w:t>
      </w:r>
      <w:r w:rsidR="00344476">
        <w:rPr>
          <w:lang w:eastAsia="en-GB"/>
        </w:rPr>
        <w:t>Bavaria Events Ltd</w:t>
      </w:r>
      <w:r>
        <w:rPr>
          <w:lang w:eastAsia="en-GB"/>
        </w:rPr>
        <w:t>.</w:t>
      </w:r>
    </w:p>
    <w:p w14:paraId="051D66F8" w14:textId="4898A7F5" w:rsidR="00DA27A2" w:rsidRPr="00326DBB" w:rsidRDefault="00314EEC" w:rsidP="00314EEC">
      <w:pPr>
        <w:spacing w:line="240" w:lineRule="auto"/>
        <w:rPr>
          <w:lang w:eastAsia="en-GB"/>
        </w:rPr>
      </w:pPr>
      <w:r>
        <w:rPr>
          <w:lang w:eastAsia="en-GB"/>
        </w:rPr>
        <w:t xml:space="preserve">The Councillors confirmed their support. </w:t>
      </w:r>
    </w:p>
    <w:p w14:paraId="68CD7D1B" w14:textId="55D0510B" w:rsidR="00245C16" w:rsidRPr="005A38A5" w:rsidRDefault="00F106A2" w:rsidP="002D42AC">
      <w:pPr>
        <w:pStyle w:val="Heading2"/>
        <w:spacing w:after="160"/>
        <w:rPr>
          <w:rFonts w:cs="Calibri"/>
          <w:color w:val="auto"/>
          <w:szCs w:val="22"/>
        </w:rPr>
      </w:pPr>
      <w:r w:rsidRPr="005A38A5">
        <w:rPr>
          <w:rFonts w:cs="Calibri"/>
          <w:color w:val="auto"/>
          <w:szCs w:val="22"/>
        </w:rPr>
        <w:t>Finance:</w:t>
      </w:r>
    </w:p>
    <w:p w14:paraId="203E6A0C" w14:textId="24E9C387" w:rsidR="00430C36" w:rsidRPr="00441EEF" w:rsidRDefault="001F41A9" w:rsidP="00257E2D">
      <w:pPr>
        <w:pStyle w:val="Heading4"/>
        <w:spacing w:before="0" w:after="0" w:line="240" w:lineRule="auto"/>
        <w:ind w:left="709" w:hanging="283"/>
        <w:rPr>
          <w:color w:val="auto"/>
        </w:rPr>
      </w:pPr>
      <w:r w:rsidRPr="00441EEF">
        <w:rPr>
          <w:color w:val="auto"/>
        </w:rPr>
        <w:t>Proposed list of payments to be tabled at the meeting for approval</w:t>
      </w:r>
      <w:r w:rsidRPr="00441EEF">
        <w:rPr>
          <w:vanish/>
          <w:color w:val="auto"/>
        </w:rPr>
        <w:t xml:space="preserve"> </w:t>
      </w:r>
      <w:r w:rsidRPr="00441EEF">
        <w:rPr>
          <w:color w:val="auto"/>
        </w:rPr>
        <w:t xml:space="preserve"> </w:t>
      </w:r>
    </w:p>
    <w:p w14:paraId="2DFED3E1" w14:textId="535BD8C9" w:rsidR="00E31BFB" w:rsidRPr="00441EEF" w:rsidRDefault="004A66FB" w:rsidP="00257E2D">
      <w:pPr>
        <w:spacing w:after="0" w:line="240" w:lineRule="auto"/>
        <w:ind w:left="709"/>
      </w:pPr>
      <w:r w:rsidRPr="00441EEF">
        <w:t>The payment list was presented to the meeting.  It was proposed by</w:t>
      </w:r>
      <w:r w:rsidR="00115D1E" w:rsidRPr="00441EEF">
        <w:t xml:space="preserve"> </w:t>
      </w:r>
      <w:r w:rsidR="0056738A" w:rsidRPr="00441EEF">
        <w:t>Cllr G Burch</w:t>
      </w:r>
      <w:r w:rsidRPr="00441EEF">
        <w:t>, seconded by</w:t>
      </w:r>
      <w:r w:rsidR="00554101" w:rsidRPr="00441EEF">
        <w:t xml:space="preserve"> </w:t>
      </w:r>
    </w:p>
    <w:p w14:paraId="508F4662" w14:textId="27C9958A" w:rsidR="006202C1" w:rsidRPr="00441EEF" w:rsidRDefault="0056738A" w:rsidP="0098573F">
      <w:pPr>
        <w:spacing w:line="240" w:lineRule="auto"/>
        <w:ind w:left="709"/>
      </w:pPr>
      <w:r w:rsidRPr="00441EEF">
        <w:t xml:space="preserve">Cllr N Crampin </w:t>
      </w:r>
      <w:r w:rsidR="002C615A" w:rsidRPr="00441EEF">
        <w:t>and</w:t>
      </w:r>
      <w:r w:rsidR="004A66FB" w:rsidRPr="00441EEF">
        <w:t xml:space="preserve"> unanimously </w:t>
      </w:r>
      <w:r w:rsidR="004A66FB" w:rsidRPr="00441EEF">
        <w:rPr>
          <w:b/>
          <w:bCs/>
        </w:rPr>
        <w:t>RESOLVED</w:t>
      </w:r>
      <w:r w:rsidR="004A66FB" w:rsidRPr="00441EEF">
        <w:t xml:space="preserve"> that payments to the value of </w:t>
      </w:r>
      <w:r w:rsidR="004A66FB" w:rsidRPr="0095548E">
        <w:rPr>
          <w:rFonts w:cstheme="minorHAnsi"/>
        </w:rPr>
        <w:t>£</w:t>
      </w:r>
      <w:r w:rsidR="0095548E" w:rsidRPr="0095548E">
        <w:rPr>
          <w:rFonts w:cstheme="minorHAnsi"/>
        </w:rPr>
        <w:t>44</w:t>
      </w:r>
      <w:r w:rsidR="005125E8" w:rsidRPr="0095548E">
        <w:rPr>
          <w:rFonts w:cstheme="minorHAnsi"/>
        </w:rPr>
        <w:t>,</w:t>
      </w:r>
      <w:r w:rsidR="0095548E" w:rsidRPr="0095548E">
        <w:rPr>
          <w:rFonts w:cstheme="minorHAnsi"/>
        </w:rPr>
        <w:t>414</w:t>
      </w:r>
      <w:r w:rsidR="005125E8" w:rsidRPr="0095548E">
        <w:rPr>
          <w:rFonts w:cstheme="minorHAnsi"/>
        </w:rPr>
        <w:t>.</w:t>
      </w:r>
      <w:r w:rsidR="0095548E" w:rsidRPr="0095548E">
        <w:rPr>
          <w:rFonts w:cstheme="minorHAnsi"/>
        </w:rPr>
        <w:t>57</w:t>
      </w:r>
      <w:r w:rsidR="004A66FB" w:rsidRPr="0095548E">
        <w:rPr>
          <w:rFonts w:cstheme="minorHAnsi"/>
        </w:rPr>
        <w:t xml:space="preserve"> </w:t>
      </w:r>
      <w:r w:rsidR="004A66FB" w:rsidRPr="00441EEF">
        <w:t>be approved.  The payment list was duly signed by the Chairman</w:t>
      </w:r>
      <w:r w:rsidR="00554101" w:rsidRPr="00441EEF">
        <w:t xml:space="preserve"> of the Council</w:t>
      </w:r>
      <w:r w:rsidR="004A66FB" w:rsidRPr="00441EEF">
        <w:t>, Cllr N Mitchell, during the meeting</w:t>
      </w:r>
      <w:r w:rsidR="00624695" w:rsidRPr="00441EEF">
        <w:t>.</w:t>
      </w:r>
    </w:p>
    <w:p w14:paraId="2A5445DE" w14:textId="75616A1C" w:rsidR="00ED5E3D" w:rsidRDefault="00ED5E3D" w:rsidP="00F17DAB">
      <w:pPr>
        <w:pStyle w:val="Planningapps"/>
        <w:rPr>
          <w:color w:val="EE0000"/>
        </w:rPr>
      </w:pPr>
      <w:r w:rsidRPr="00441EEF">
        <w:t xml:space="preserve">Table 1 – Payment list </w:t>
      </w:r>
      <w:r w:rsidR="00F17DAB" w:rsidRPr="00CE1261">
        <w:t>3</w:t>
      </w:r>
      <w:r w:rsidR="00796FD4" w:rsidRPr="00CE1261">
        <w:t xml:space="preserve"> </w:t>
      </w:r>
      <w:r w:rsidR="00CE1261" w:rsidRPr="00CE1261">
        <w:t xml:space="preserve">September </w:t>
      </w:r>
      <w:r w:rsidRPr="00CE1261">
        <w:t>2026</w:t>
      </w:r>
    </w:p>
    <w:tbl>
      <w:tblPr>
        <w:tblW w:w="9853" w:type="dxa"/>
        <w:tblInd w:w="704" w:type="dxa"/>
        <w:tblLook w:val="04A0" w:firstRow="1" w:lastRow="0" w:firstColumn="1" w:lastColumn="0" w:noHBand="0" w:noVBand="1"/>
      </w:tblPr>
      <w:tblGrid>
        <w:gridCol w:w="1853"/>
        <w:gridCol w:w="1017"/>
        <w:gridCol w:w="2239"/>
        <w:gridCol w:w="1796"/>
        <w:gridCol w:w="1102"/>
        <w:gridCol w:w="928"/>
        <w:gridCol w:w="1017"/>
      </w:tblGrid>
      <w:tr w:rsidR="00946C93" w:rsidRPr="00946C93" w14:paraId="500E327D" w14:textId="77777777" w:rsidTr="004F5B8B">
        <w:trPr>
          <w:trHeight w:val="255"/>
          <w:tblHeader/>
        </w:trPr>
        <w:tc>
          <w:tcPr>
            <w:tcW w:w="1821" w:type="dxa"/>
            <w:tcBorders>
              <w:top w:val="single" w:sz="4" w:space="0" w:color="000000"/>
              <w:left w:val="single" w:sz="4" w:space="0" w:color="000000"/>
              <w:bottom w:val="single" w:sz="4" w:space="0" w:color="auto"/>
              <w:right w:val="single" w:sz="4" w:space="0" w:color="auto"/>
            </w:tcBorders>
            <w:shd w:val="clear" w:color="000000" w:fill="002060"/>
            <w:noWrap/>
            <w:hideMark/>
          </w:tcPr>
          <w:p w14:paraId="5000737B"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Code</w:t>
            </w:r>
          </w:p>
        </w:tc>
        <w:tc>
          <w:tcPr>
            <w:tcW w:w="1001" w:type="dxa"/>
            <w:tcBorders>
              <w:top w:val="single" w:sz="4" w:space="0" w:color="000000"/>
              <w:left w:val="single" w:sz="4" w:space="0" w:color="000000"/>
              <w:bottom w:val="single" w:sz="4" w:space="0" w:color="auto"/>
              <w:right w:val="single" w:sz="4" w:space="0" w:color="auto"/>
            </w:tcBorders>
            <w:shd w:val="clear" w:color="000000" w:fill="002060"/>
            <w:noWrap/>
            <w:hideMark/>
          </w:tcPr>
          <w:p w14:paraId="3C5B1D3C"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Date</w:t>
            </w:r>
          </w:p>
        </w:tc>
        <w:tc>
          <w:tcPr>
            <w:tcW w:w="2218" w:type="dxa"/>
            <w:tcBorders>
              <w:top w:val="single" w:sz="4" w:space="0" w:color="000000"/>
              <w:left w:val="single" w:sz="4" w:space="0" w:color="000000"/>
              <w:bottom w:val="single" w:sz="4" w:space="0" w:color="auto"/>
              <w:right w:val="single" w:sz="4" w:space="0" w:color="auto"/>
            </w:tcBorders>
            <w:shd w:val="clear" w:color="000000" w:fill="002060"/>
            <w:noWrap/>
            <w:hideMark/>
          </w:tcPr>
          <w:p w14:paraId="0E7D61B0"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Description</w:t>
            </w:r>
          </w:p>
        </w:tc>
        <w:tc>
          <w:tcPr>
            <w:tcW w:w="1796" w:type="dxa"/>
            <w:tcBorders>
              <w:top w:val="single" w:sz="4" w:space="0" w:color="000000"/>
              <w:left w:val="single" w:sz="4" w:space="0" w:color="000000"/>
              <w:bottom w:val="single" w:sz="4" w:space="0" w:color="auto"/>
              <w:right w:val="single" w:sz="4" w:space="0" w:color="auto"/>
            </w:tcBorders>
            <w:shd w:val="clear" w:color="000000" w:fill="002060"/>
            <w:noWrap/>
            <w:hideMark/>
          </w:tcPr>
          <w:p w14:paraId="7B195D13"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Supplier</w:t>
            </w:r>
          </w:p>
        </w:tc>
        <w:tc>
          <w:tcPr>
            <w:tcW w:w="1102" w:type="dxa"/>
            <w:tcBorders>
              <w:top w:val="single" w:sz="4" w:space="0" w:color="000000"/>
              <w:left w:val="single" w:sz="4" w:space="0" w:color="000000"/>
              <w:bottom w:val="single" w:sz="4" w:space="0" w:color="auto"/>
              <w:right w:val="single" w:sz="4" w:space="0" w:color="auto"/>
            </w:tcBorders>
            <w:shd w:val="clear" w:color="000000" w:fill="002060"/>
            <w:noWrap/>
            <w:hideMark/>
          </w:tcPr>
          <w:p w14:paraId="17148E54"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Net</w:t>
            </w:r>
          </w:p>
        </w:tc>
        <w:tc>
          <w:tcPr>
            <w:tcW w:w="914" w:type="dxa"/>
            <w:tcBorders>
              <w:top w:val="single" w:sz="4" w:space="0" w:color="000000"/>
              <w:left w:val="single" w:sz="4" w:space="0" w:color="000000"/>
              <w:bottom w:val="single" w:sz="4" w:space="0" w:color="auto"/>
              <w:right w:val="single" w:sz="4" w:space="0" w:color="auto"/>
            </w:tcBorders>
            <w:shd w:val="clear" w:color="000000" w:fill="002060"/>
            <w:noWrap/>
            <w:hideMark/>
          </w:tcPr>
          <w:p w14:paraId="0AA4D9B3"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VAT</w:t>
            </w:r>
          </w:p>
        </w:tc>
        <w:tc>
          <w:tcPr>
            <w:tcW w:w="1001" w:type="dxa"/>
            <w:tcBorders>
              <w:top w:val="single" w:sz="4" w:space="0" w:color="000000"/>
              <w:left w:val="single" w:sz="4" w:space="0" w:color="000000"/>
              <w:bottom w:val="single" w:sz="4" w:space="0" w:color="auto"/>
              <w:right w:val="single" w:sz="4" w:space="0" w:color="auto"/>
            </w:tcBorders>
            <w:shd w:val="clear" w:color="000000" w:fill="002060"/>
            <w:noWrap/>
            <w:hideMark/>
          </w:tcPr>
          <w:p w14:paraId="71406FCE"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Total</w:t>
            </w:r>
          </w:p>
        </w:tc>
      </w:tr>
      <w:tr w:rsidR="00946C93" w:rsidRPr="00946C93" w14:paraId="39E7BC6D"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BB3BA9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Replacement Badge of Office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90A93F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5DA50E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 and Vice Chairman Badges of Office</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35E8B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Michaels Civic Robes and Regalia Limited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2D12091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£2,559.00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7F2CF0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£511.80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8FE2BE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£3,070.80</w:t>
            </w:r>
          </w:p>
        </w:tc>
      </w:tr>
      <w:tr w:rsidR="00946C93" w:rsidRPr="00946C93" w14:paraId="255A776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0A34643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Establishment Charges</w:t>
            </w:r>
          </w:p>
        </w:tc>
        <w:tc>
          <w:tcPr>
            <w:tcW w:w="1001" w:type="dxa"/>
            <w:tcBorders>
              <w:top w:val="single" w:sz="4" w:space="0" w:color="000000"/>
              <w:left w:val="single" w:sz="4" w:space="0" w:color="000000"/>
              <w:bottom w:val="single" w:sz="4" w:space="0" w:color="auto"/>
              <w:right w:val="single" w:sz="4" w:space="0" w:color="auto"/>
            </w:tcBorders>
            <w:noWrap/>
            <w:hideMark/>
          </w:tcPr>
          <w:p w14:paraId="16F5317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noWrap/>
            <w:hideMark/>
          </w:tcPr>
          <w:p w14:paraId="5776EDB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Mulberry LAS Annual Conference 2026 x2</w:t>
            </w:r>
          </w:p>
        </w:tc>
        <w:tc>
          <w:tcPr>
            <w:tcW w:w="1796" w:type="dxa"/>
            <w:tcBorders>
              <w:top w:val="single" w:sz="4" w:space="0" w:color="000000"/>
              <w:left w:val="single" w:sz="4" w:space="0" w:color="000000"/>
              <w:bottom w:val="single" w:sz="4" w:space="0" w:color="auto"/>
              <w:right w:val="single" w:sz="4" w:space="0" w:color="auto"/>
            </w:tcBorders>
            <w:noWrap/>
            <w:hideMark/>
          </w:tcPr>
          <w:p w14:paraId="088A05E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Mulberry Local Authority Services Limited</w:t>
            </w:r>
          </w:p>
        </w:tc>
        <w:tc>
          <w:tcPr>
            <w:tcW w:w="1102" w:type="dxa"/>
            <w:tcBorders>
              <w:top w:val="single" w:sz="4" w:space="0" w:color="000000"/>
              <w:left w:val="single" w:sz="4" w:space="0" w:color="000000"/>
              <w:bottom w:val="single" w:sz="4" w:space="0" w:color="auto"/>
              <w:right w:val="single" w:sz="4" w:space="0" w:color="auto"/>
            </w:tcBorders>
            <w:noWrap/>
            <w:hideMark/>
          </w:tcPr>
          <w:p w14:paraId="321258B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£120.00</w:t>
            </w:r>
          </w:p>
        </w:tc>
        <w:tc>
          <w:tcPr>
            <w:tcW w:w="914" w:type="dxa"/>
            <w:tcBorders>
              <w:top w:val="single" w:sz="4" w:space="0" w:color="000000"/>
              <w:left w:val="single" w:sz="4" w:space="0" w:color="000000"/>
              <w:bottom w:val="single" w:sz="4" w:space="0" w:color="auto"/>
              <w:right w:val="single" w:sz="4" w:space="0" w:color="auto"/>
            </w:tcBorders>
            <w:noWrap/>
            <w:hideMark/>
          </w:tcPr>
          <w:p w14:paraId="04E376B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£24.00</w:t>
            </w:r>
          </w:p>
        </w:tc>
        <w:tc>
          <w:tcPr>
            <w:tcW w:w="1001" w:type="dxa"/>
            <w:tcBorders>
              <w:top w:val="single" w:sz="4" w:space="0" w:color="000000"/>
              <w:left w:val="single" w:sz="4" w:space="0" w:color="000000"/>
              <w:bottom w:val="single" w:sz="4" w:space="0" w:color="auto"/>
              <w:right w:val="single" w:sz="4" w:space="0" w:color="auto"/>
            </w:tcBorders>
            <w:noWrap/>
            <w:hideMark/>
          </w:tcPr>
          <w:p w14:paraId="254D664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£144.00</w:t>
            </w:r>
          </w:p>
        </w:tc>
      </w:tr>
      <w:tr w:rsidR="00946C93" w:rsidRPr="00946C93" w14:paraId="207B2B14"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AA4A08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Tree Surgery</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8AF7EF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FA773D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OPM removal - 9 Trees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615023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Lumber-Jacks Tree Services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3F01AC8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£1,550.00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E45712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9125CB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£1,860.00</w:t>
            </w:r>
          </w:p>
        </w:tc>
      </w:tr>
      <w:tr w:rsidR="00946C93" w:rsidRPr="00946C93" w14:paraId="5FCCD8E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0304EE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Parish Newsletter</w:t>
            </w:r>
          </w:p>
        </w:tc>
        <w:tc>
          <w:tcPr>
            <w:tcW w:w="1001" w:type="dxa"/>
            <w:tcBorders>
              <w:top w:val="single" w:sz="4" w:space="0" w:color="000000"/>
              <w:left w:val="single" w:sz="4" w:space="0" w:color="000000"/>
              <w:bottom w:val="single" w:sz="4" w:space="0" w:color="auto"/>
              <w:right w:val="single" w:sz="4" w:space="0" w:color="auto"/>
            </w:tcBorders>
            <w:noWrap/>
            <w:hideMark/>
          </w:tcPr>
          <w:p w14:paraId="484F7C9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noWrap/>
            <w:hideMark/>
          </w:tcPr>
          <w:p w14:paraId="2C6C493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Newsletters and Annual Surveys</w:t>
            </w:r>
          </w:p>
        </w:tc>
        <w:tc>
          <w:tcPr>
            <w:tcW w:w="1796" w:type="dxa"/>
            <w:tcBorders>
              <w:top w:val="single" w:sz="4" w:space="0" w:color="000000"/>
              <w:left w:val="single" w:sz="4" w:space="0" w:color="000000"/>
              <w:bottom w:val="single" w:sz="4" w:space="0" w:color="auto"/>
              <w:right w:val="single" w:sz="4" w:space="0" w:color="auto"/>
            </w:tcBorders>
            <w:noWrap/>
            <w:hideMark/>
          </w:tcPr>
          <w:p w14:paraId="51415C9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Knaphill Print Co Ltd</w:t>
            </w:r>
          </w:p>
        </w:tc>
        <w:tc>
          <w:tcPr>
            <w:tcW w:w="1102" w:type="dxa"/>
            <w:tcBorders>
              <w:top w:val="single" w:sz="4" w:space="0" w:color="000000"/>
              <w:left w:val="single" w:sz="4" w:space="0" w:color="000000"/>
              <w:bottom w:val="single" w:sz="4" w:space="0" w:color="auto"/>
              <w:right w:val="single" w:sz="4" w:space="0" w:color="auto"/>
            </w:tcBorders>
            <w:noWrap/>
            <w:hideMark/>
          </w:tcPr>
          <w:p w14:paraId="538A84C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£870.00</w:t>
            </w:r>
          </w:p>
        </w:tc>
        <w:tc>
          <w:tcPr>
            <w:tcW w:w="914" w:type="dxa"/>
            <w:tcBorders>
              <w:top w:val="single" w:sz="4" w:space="0" w:color="000000"/>
              <w:left w:val="single" w:sz="4" w:space="0" w:color="000000"/>
              <w:bottom w:val="single" w:sz="4" w:space="0" w:color="auto"/>
              <w:right w:val="single" w:sz="4" w:space="0" w:color="auto"/>
            </w:tcBorders>
            <w:noWrap/>
            <w:hideMark/>
          </w:tcPr>
          <w:p w14:paraId="04153B7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3D96DDE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£870.00</w:t>
            </w:r>
          </w:p>
        </w:tc>
      </w:tr>
      <w:tr w:rsidR="00946C93" w:rsidRPr="00946C93" w14:paraId="6E14FC96"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0AA609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lastRenderedPageBreak/>
              <w:t>Training</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348B46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73CF58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Training - Playground Inspectors Course - MW 17/09/26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8A44BC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Surrey ALC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61FB13C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32FCB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7157AC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£300.00</w:t>
            </w:r>
          </w:p>
        </w:tc>
      </w:tr>
      <w:tr w:rsidR="00946C93" w:rsidRPr="00946C93" w14:paraId="255E318B"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62AF8D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Training</w:t>
            </w:r>
          </w:p>
        </w:tc>
        <w:tc>
          <w:tcPr>
            <w:tcW w:w="1001" w:type="dxa"/>
            <w:tcBorders>
              <w:top w:val="single" w:sz="4" w:space="0" w:color="000000"/>
              <w:left w:val="single" w:sz="4" w:space="0" w:color="000000"/>
              <w:bottom w:val="single" w:sz="4" w:space="0" w:color="auto"/>
              <w:right w:val="single" w:sz="4" w:space="0" w:color="auto"/>
            </w:tcBorders>
            <w:noWrap/>
            <w:hideMark/>
          </w:tcPr>
          <w:p w14:paraId="2998E46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noWrap/>
            <w:hideMark/>
          </w:tcPr>
          <w:p w14:paraId="697F729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Training - Playground Inspectors Course - MW 17/09/26 - Certification</w:t>
            </w:r>
          </w:p>
        </w:tc>
        <w:tc>
          <w:tcPr>
            <w:tcW w:w="1796" w:type="dxa"/>
            <w:tcBorders>
              <w:top w:val="single" w:sz="4" w:space="0" w:color="000000"/>
              <w:left w:val="single" w:sz="4" w:space="0" w:color="000000"/>
              <w:bottom w:val="single" w:sz="4" w:space="0" w:color="auto"/>
              <w:right w:val="single" w:sz="4" w:space="0" w:color="auto"/>
            </w:tcBorders>
            <w:noWrap/>
            <w:hideMark/>
          </w:tcPr>
          <w:p w14:paraId="595C4B5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Surrey ALC Ltd</w:t>
            </w:r>
          </w:p>
        </w:tc>
        <w:tc>
          <w:tcPr>
            <w:tcW w:w="1102" w:type="dxa"/>
            <w:tcBorders>
              <w:top w:val="single" w:sz="4" w:space="0" w:color="000000"/>
              <w:left w:val="single" w:sz="4" w:space="0" w:color="000000"/>
              <w:bottom w:val="single" w:sz="4" w:space="0" w:color="auto"/>
              <w:right w:val="single" w:sz="4" w:space="0" w:color="auto"/>
            </w:tcBorders>
            <w:noWrap/>
            <w:hideMark/>
          </w:tcPr>
          <w:p w14:paraId="44C3612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£150.00</w:t>
            </w:r>
          </w:p>
        </w:tc>
        <w:tc>
          <w:tcPr>
            <w:tcW w:w="914" w:type="dxa"/>
            <w:tcBorders>
              <w:top w:val="single" w:sz="4" w:space="0" w:color="000000"/>
              <w:left w:val="single" w:sz="4" w:space="0" w:color="000000"/>
              <w:bottom w:val="single" w:sz="4" w:space="0" w:color="auto"/>
              <w:right w:val="single" w:sz="4" w:space="0" w:color="auto"/>
            </w:tcBorders>
            <w:noWrap/>
            <w:hideMark/>
          </w:tcPr>
          <w:p w14:paraId="167334D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5CBEF8D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£150.00</w:t>
            </w:r>
          </w:p>
        </w:tc>
      </w:tr>
      <w:tr w:rsidR="00946C93" w:rsidRPr="00946C93" w14:paraId="38C64262"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99F739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523513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6F046A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Emptying - Dumpy Bin - WSV Community Car Park</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AD38F6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Chambers Waste Management</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130F2E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£79.38</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0DE3604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£15.88</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6F0A3B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£95.26</w:t>
            </w:r>
          </w:p>
        </w:tc>
      </w:tr>
      <w:tr w:rsidR="00946C93" w:rsidRPr="00946C93" w14:paraId="0DDE954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28ED705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37FB58B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12/08/2026</w:t>
            </w:r>
          </w:p>
        </w:tc>
        <w:tc>
          <w:tcPr>
            <w:tcW w:w="2218" w:type="dxa"/>
            <w:tcBorders>
              <w:top w:val="single" w:sz="4" w:space="0" w:color="000000"/>
              <w:left w:val="single" w:sz="4" w:space="0" w:color="000000"/>
              <w:bottom w:val="single" w:sz="4" w:space="0" w:color="auto"/>
              <w:right w:val="single" w:sz="4" w:space="0" w:color="auto"/>
            </w:tcBorders>
            <w:noWrap/>
            <w:hideMark/>
          </w:tcPr>
          <w:p w14:paraId="4086B37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Red Gorilla Shallow Green 15L (Bird Bath)</w:t>
            </w:r>
          </w:p>
        </w:tc>
        <w:tc>
          <w:tcPr>
            <w:tcW w:w="1796" w:type="dxa"/>
            <w:tcBorders>
              <w:top w:val="single" w:sz="4" w:space="0" w:color="000000"/>
              <w:left w:val="single" w:sz="4" w:space="0" w:color="000000"/>
              <w:bottom w:val="single" w:sz="4" w:space="0" w:color="auto"/>
              <w:right w:val="single" w:sz="4" w:space="0" w:color="auto"/>
            </w:tcBorders>
            <w:noWrap/>
            <w:hideMark/>
          </w:tcPr>
          <w:p w14:paraId="0AA0311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Rokers</w:t>
            </w:r>
          </w:p>
        </w:tc>
        <w:tc>
          <w:tcPr>
            <w:tcW w:w="1102" w:type="dxa"/>
            <w:tcBorders>
              <w:top w:val="single" w:sz="4" w:space="0" w:color="000000"/>
              <w:left w:val="single" w:sz="4" w:space="0" w:color="000000"/>
              <w:bottom w:val="single" w:sz="4" w:space="0" w:color="auto"/>
              <w:right w:val="single" w:sz="4" w:space="0" w:color="auto"/>
            </w:tcBorders>
            <w:noWrap/>
            <w:hideMark/>
          </w:tcPr>
          <w:p w14:paraId="3E888DD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£6.25</w:t>
            </w:r>
          </w:p>
        </w:tc>
        <w:tc>
          <w:tcPr>
            <w:tcW w:w="914" w:type="dxa"/>
            <w:tcBorders>
              <w:top w:val="single" w:sz="4" w:space="0" w:color="000000"/>
              <w:left w:val="single" w:sz="4" w:space="0" w:color="000000"/>
              <w:bottom w:val="single" w:sz="4" w:space="0" w:color="auto"/>
              <w:right w:val="single" w:sz="4" w:space="0" w:color="auto"/>
            </w:tcBorders>
            <w:noWrap/>
            <w:hideMark/>
          </w:tcPr>
          <w:p w14:paraId="17B6FB7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£1.25</w:t>
            </w:r>
          </w:p>
        </w:tc>
        <w:tc>
          <w:tcPr>
            <w:tcW w:w="1001" w:type="dxa"/>
            <w:tcBorders>
              <w:top w:val="single" w:sz="4" w:space="0" w:color="000000"/>
              <w:left w:val="single" w:sz="4" w:space="0" w:color="000000"/>
              <w:bottom w:val="single" w:sz="4" w:space="0" w:color="auto"/>
              <w:right w:val="single" w:sz="4" w:space="0" w:color="auto"/>
            </w:tcBorders>
            <w:noWrap/>
            <w:hideMark/>
          </w:tcPr>
          <w:p w14:paraId="61DA46E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£7.50</w:t>
            </w:r>
          </w:p>
        </w:tc>
      </w:tr>
      <w:tr w:rsidR="00946C93" w:rsidRPr="00946C93" w14:paraId="61CAE09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F11E00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BCCED9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FC4CE9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Garden Scissors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C3765C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Rokers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1448701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£10.79</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A00F24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£2.16</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5C6CE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£12.95</w:t>
            </w:r>
          </w:p>
        </w:tc>
      </w:tr>
      <w:tr w:rsidR="00946C93" w:rsidRPr="00946C93" w14:paraId="5BA44C88"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F15DDD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Pond Maintenance</w:t>
            </w:r>
          </w:p>
        </w:tc>
        <w:tc>
          <w:tcPr>
            <w:tcW w:w="1001" w:type="dxa"/>
            <w:tcBorders>
              <w:top w:val="single" w:sz="4" w:space="0" w:color="000000"/>
              <w:left w:val="single" w:sz="4" w:space="0" w:color="000000"/>
              <w:bottom w:val="single" w:sz="4" w:space="0" w:color="auto"/>
              <w:right w:val="single" w:sz="4" w:space="0" w:color="auto"/>
            </w:tcBorders>
            <w:noWrap/>
            <w:hideMark/>
          </w:tcPr>
          <w:p w14:paraId="44EB44D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13/08/2026</w:t>
            </w:r>
          </w:p>
        </w:tc>
        <w:tc>
          <w:tcPr>
            <w:tcW w:w="2218" w:type="dxa"/>
            <w:tcBorders>
              <w:top w:val="single" w:sz="4" w:space="0" w:color="000000"/>
              <w:left w:val="single" w:sz="4" w:space="0" w:color="000000"/>
              <w:bottom w:val="single" w:sz="4" w:space="0" w:color="auto"/>
              <w:right w:val="single" w:sz="4" w:space="0" w:color="auto"/>
            </w:tcBorders>
            <w:noWrap/>
            <w:hideMark/>
          </w:tcPr>
          <w:p w14:paraId="10BBA7A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Gloves for Pond</w:t>
            </w:r>
          </w:p>
        </w:tc>
        <w:tc>
          <w:tcPr>
            <w:tcW w:w="1796" w:type="dxa"/>
            <w:tcBorders>
              <w:top w:val="single" w:sz="4" w:space="0" w:color="000000"/>
              <w:left w:val="single" w:sz="4" w:space="0" w:color="000000"/>
              <w:bottom w:val="single" w:sz="4" w:space="0" w:color="auto"/>
              <w:right w:val="single" w:sz="4" w:space="0" w:color="auto"/>
            </w:tcBorders>
            <w:noWrap/>
            <w:hideMark/>
          </w:tcPr>
          <w:p w14:paraId="0A1B34B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Tradepoint</w:t>
            </w:r>
          </w:p>
        </w:tc>
        <w:tc>
          <w:tcPr>
            <w:tcW w:w="1102" w:type="dxa"/>
            <w:tcBorders>
              <w:top w:val="single" w:sz="4" w:space="0" w:color="000000"/>
              <w:left w:val="single" w:sz="4" w:space="0" w:color="000000"/>
              <w:bottom w:val="single" w:sz="4" w:space="0" w:color="auto"/>
              <w:right w:val="single" w:sz="4" w:space="0" w:color="auto"/>
            </w:tcBorders>
            <w:noWrap/>
            <w:hideMark/>
          </w:tcPr>
          <w:p w14:paraId="50C321A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w:t>
            </w:r>
          </w:p>
        </w:tc>
        <w:tc>
          <w:tcPr>
            <w:tcW w:w="914" w:type="dxa"/>
            <w:tcBorders>
              <w:top w:val="single" w:sz="4" w:space="0" w:color="000000"/>
              <w:left w:val="single" w:sz="4" w:space="0" w:color="000000"/>
              <w:bottom w:val="single" w:sz="4" w:space="0" w:color="auto"/>
              <w:right w:val="single" w:sz="4" w:space="0" w:color="auto"/>
            </w:tcBorders>
            <w:noWrap/>
            <w:hideMark/>
          </w:tcPr>
          <w:p w14:paraId="68EF128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£0.60</w:t>
            </w:r>
          </w:p>
        </w:tc>
        <w:tc>
          <w:tcPr>
            <w:tcW w:w="1001" w:type="dxa"/>
            <w:tcBorders>
              <w:top w:val="single" w:sz="4" w:space="0" w:color="000000"/>
              <w:left w:val="single" w:sz="4" w:space="0" w:color="000000"/>
              <w:bottom w:val="single" w:sz="4" w:space="0" w:color="auto"/>
              <w:right w:val="single" w:sz="4" w:space="0" w:color="auto"/>
            </w:tcBorders>
            <w:noWrap/>
            <w:hideMark/>
          </w:tcPr>
          <w:p w14:paraId="36A7BA5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£3.60</w:t>
            </w:r>
          </w:p>
        </w:tc>
      </w:tr>
      <w:tr w:rsidR="00946C93" w:rsidRPr="00946C93" w14:paraId="0010B382"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918EEB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C8A151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17/08/2026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857881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Additional back up</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10DB74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Apple.com</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63DB4A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£2.49</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474C0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£0.50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23D2DB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£2.99</w:t>
            </w:r>
          </w:p>
        </w:tc>
      </w:tr>
      <w:tr w:rsidR="00946C93" w:rsidRPr="00946C93" w14:paraId="376783C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1BC341C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Revenue Costs Works Vehicle</w:t>
            </w:r>
          </w:p>
        </w:tc>
        <w:tc>
          <w:tcPr>
            <w:tcW w:w="1001" w:type="dxa"/>
            <w:tcBorders>
              <w:top w:val="single" w:sz="4" w:space="0" w:color="000000"/>
              <w:left w:val="single" w:sz="4" w:space="0" w:color="000000"/>
              <w:bottom w:val="single" w:sz="4" w:space="0" w:color="auto"/>
              <w:right w:val="single" w:sz="4" w:space="0" w:color="auto"/>
            </w:tcBorders>
            <w:noWrap/>
            <w:hideMark/>
          </w:tcPr>
          <w:p w14:paraId="2CBEEE3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17/08/2026</w:t>
            </w:r>
          </w:p>
        </w:tc>
        <w:tc>
          <w:tcPr>
            <w:tcW w:w="2218" w:type="dxa"/>
            <w:tcBorders>
              <w:top w:val="single" w:sz="4" w:space="0" w:color="000000"/>
              <w:left w:val="single" w:sz="4" w:space="0" w:color="000000"/>
              <w:bottom w:val="single" w:sz="4" w:space="0" w:color="auto"/>
              <w:right w:val="single" w:sz="4" w:space="0" w:color="auto"/>
            </w:tcBorders>
            <w:noWrap/>
            <w:hideMark/>
          </w:tcPr>
          <w:p w14:paraId="33C6749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Fuel for works van</w:t>
            </w:r>
          </w:p>
        </w:tc>
        <w:tc>
          <w:tcPr>
            <w:tcW w:w="1796" w:type="dxa"/>
            <w:tcBorders>
              <w:top w:val="single" w:sz="4" w:space="0" w:color="000000"/>
              <w:left w:val="single" w:sz="4" w:space="0" w:color="000000"/>
              <w:bottom w:val="single" w:sz="4" w:space="0" w:color="auto"/>
              <w:right w:val="single" w:sz="4" w:space="0" w:color="auto"/>
            </w:tcBorders>
            <w:noWrap/>
            <w:hideMark/>
          </w:tcPr>
          <w:p w14:paraId="5F7284B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Waitrose Shell</w:t>
            </w:r>
          </w:p>
        </w:tc>
        <w:tc>
          <w:tcPr>
            <w:tcW w:w="1102" w:type="dxa"/>
            <w:tcBorders>
              <w:top w:val="single" w:sz="4" w:space="0" w:color="000000"/>
              <w:left w:val="single" w:sz="4" w:space="0" w:color="000000"/>
              <w:bottom w:val="single" w:sz="4" w:space="0" w:color="auto"/>
              <w:right w:val="single" w:sz="4" w:space="0" w:color="auto"/>
            </w:tcBorders>
            <w:noWrap/>
            <w:hideMark/>
          </w:tcPr>
          <w:p w14:paraId="4759BB0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£40.44</w:t>
            </w:r>
          </w:p>
        </w:tc>
        <w:tc>
          <w:tcPr>
            <w:tcW w:w="914" w:type="dxa"/>
            <w:tcBorders>
              <w:top w:val="single" w:sz="4" w:space="0" w:color="000000"/>
              <w:left w:val="single" w:sz="4" w:space="0" w:color="000000"/>
              <w:bottom w:val="single" w:sz="4" w:space="0" w:color="auto"/>
              <w:right w:val="single" w:sz="4" w:space="0" w:color="auto"/>
            </w:tcBorders>
            <w:noWrap/>
            <w:hideMark/>
          </w:tcPr>
          <w:p w14:paraId="5869D92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£8.09</w:t>
            </w:r>
          </w:p>
        </w:tc>
        <w:tc>
          <w:tcPr>
            <w:tcW w:w="1001" w:type="dxa"/>
            <w:tcBorders>
              <w:top w:val="single" w:sz="4" w:space="0" w:color="000000"/>
              <w:left w:val="single" w:sz="4" w:space="0" w:color="000000"/>
              <w:bottom w:val="single" w:sz="4" w:space="0" w:color="auto"/>
              <w:right w:val="single" w:sz="4" w:space="0" w:color="auto"/>
            </w:tcBorders>
            <w:noWrap/>
            <w:hideMark/>
          </w:tcPr>
          <w:p w14:paraId="6FBCC1E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£48.53</w:t>
            </w:r>
          </w:p>
        </w:tc>
      </w:tr>
      <w:tr w:rsidR="00946C93" w:rsidRPr="00946C93" w14:paraId="46C53E66"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936258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Ward Improvements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D49AE0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18/08/2026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EA5955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Water Tankers for WSV Pond</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5FD65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The Drinking Water Club</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64ADD0D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£1,590.00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7B31CC2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£318.00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070E9C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£1,908.00</w:t>
            </w:r>
          </w:p>
        </w:tc>
      </w:tr>
      <w:tr w:rsidR="00946C93" w:rsidRPr="00946C93" w14:paraId="74B1117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17F7B75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noWrap/>
            <w:hideMark/>
          </w:tcPr>
          <w:p w14:paraId="1541F1E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19/08/2026</w:t>
            </w:r>
          </w:p>
        </w:tc>
        <w:tc>
          <w:tcPr>
            <w:tcW w:w="2218" w:type="dxa"/>
            <w:tcBorders>
              <w:top w:val="single" w:sz="4" w:space="0" w:color="000000"/>
              <w:left w:val="single" w:sz="4" w:space="0" w:color="000000"/>
              <w:bottom w:val="single" w:sz="4" w:space="0" w:color="auto"/>
              <w:right w:val="single" w:sz="4" w:space="0" w:color="auto"/>
            </w:tcBorders>
            <w:noWrap/>
            <w:hideMark/>
          </w:tcPr>
          <w:p w14:paraId="1DEA0E9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Subscription - 17.08.26 -16.09.26</w:t>
            </w:r>
          </w:p>
        </w:tc>
        <w:tc>
          <w:tcPr>
            <w:tcW w:w="1796" w:type="dxa"/>
            <w:tcBorders>
              <w:top w:val="single" w:sz="4" w:space="0" w:color="000000"/>
              <w:left w:val="single" w:sz="4" w:space="0" w:color="000000"/>
              <w:bottom w:val="single" w:sz="4" w:space="0" w:color="auto"/>
              <w:right w:val="single" w:sz="4" w:space="0" w:color="auto"/>
            </w:tcBorders>
            <w:noWrap/>
            <w:hideMark/>
          </w:tcPr>
          <w:p w14:paraId="373DE73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Adobe</w:t>
            </w:r>
          </w:p>
        </w:tc>
        <w:tc>
          <w:tcPr>
            <w:tcW w:w="1102" w:type="dxa"/>
            <w:tcBorders>
              <w:top w:val="single" w:sz="4" w:space="0" w:color="000000"/>
              <w:left w:val="single" w:sz="4" w:space="0" w:color="000000"/>
              <w:bottom w:val="single" w:sz="4" w:space="0" w:color="auto"/>
              <w:right w:val="single" w:sz="4" w:space="0" w:color="auto"/>
            </w:tcBorders>
            <w:noWrap/>
            <w:hideMark/>
          </w:tcPr>
          <w:p w14:paraId="5CDBB2D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£16.64</w:t>
            </w:r>
          </w:p>
        </w:tc>
        <w:tc>
          <w:tcPr>
            <w:tcW w:w="914" w:type="dxa"/>
            <w:tcBorders>
              <w:top w:val="single" w:sz="4" w:space="0" w:color="000000"/>
              <w:left w:val="single" w:sz="4" w:space="0" w:color="000000"/>
              <w:bottom w:val="single" w:sz="4" w:space="0" w:color="auto"/>
              <w:right w:val="single" w:sz="4" w:space="0" w:color="auto"/>
            </w:tcBorders>
            <w:noWrap/>
            <w:hideMark/>
          </w:tcPr>
          <w:p w14:paraId="7369EDF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£3.33</w:t>
            </w:r>
          </w:p>
        </w:tc>
        <w:tc>
          <w:tcPr>
            <w:tcW w:w="1001" w:type="dxa"/>
            <w:tcBorders>
              <w:top w:val="single" w:sz="4" w:space="0" w:color="000000"/>
              <w:left w:val="single" w:sz="4" w:space="0" w:color="000000"/>
              <w:bottom w:val="single" w:sz="4" w:space="0" w:color="auto"/>
              <w:right w:val="single" w:sz="4" w:space="0" w:color="auto"/>
            </w:tcBorders>
            <w:noWrap/>
            <w:hideMark/>
          </w:tcPr>
          <w:p w14:paraId="41DA746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£19.97</w:t>
            </w:r>
          </w:p>
        </w:tc>
      </w:tr>
      <w:tr w:rsidR="00946C93" w:rsidRPr="00946C93" w14:paraId="38BD2FF4"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7F9332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E2CC02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5D56A1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ChatGPT Plus Subscription</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753FC3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OpenAI LLC</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6BFF166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£16.67</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40C550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£3.33</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825AF2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£20.00</w:t>
            </w:r>
          </w:p>
        </w:tc>
      </w:tr>
      <w:tr w:rsidR="00946C93" w:rsidRPr="00946C93" w14:paraId="4D069D7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4CE573B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noWrap/>
            <w:hideMark/>
          </w:tcPr>
          <w:p w14:paraId="1995FA2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19/08/2026</w:t>
            </w:r>
          </w:p>
        </w:tc>
        <w:tc>
          <w:tcPr>
            <w:tcW w:w="2218" w:type="dxa"/>
            <w:tcBorders>
              <w:top w:val="single" w:sz="4" w:space="0" w:color="000000"/>
              <w:left w:val="single" w:sz="4" w:space="0" w:color="000000"/>
              <w:bottom w:val="single" w:sz="4" w:space="0" w:color="auto"/>
              <w:right w:val="single" w:sz="4" w:space="0" w:color="auto"/>
            </w:tcBorders>
            <w:noWrap/>
            <w:hideMark/>
          </w:tcPr>
          <w:p w14:paraId="29AB1BA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Office 365 charges - April 2026 Refund</w:t>
            </w:r>
          </w:p>
        </w:tc>
        <w:tc>
          <w:tcPr>
            <w:tcW w:w="1796" w:type="dxa"/>
            <w:tcBorders>
              <w:top w:val="single" w:sz="4" w:space="0" w:color="000000"/>
              <w:left w:val="single" w:sz="4" w:space="0" w:color="000000"/>
              <w:bottom w:val="single" w:sz="4" w:space="0" w:color="auto"/>
              <w:right w:val="single" w:sz="4" w:space="0" w:color="auto"/>
            </w:tcBorders>
            <w:noWrap/>
            <w:hideMark/>
          </w:tcPr>
          <w:p w14:paraId="24510CA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BT PLC</w:t>
            </w:r>
          </w:p>
        </w:tc>
        <w:tc>
          <w:tcPr>
            <w:tcW w:w="1102" w:type="dxa"/>
            <w:tcBorders>
              <w:top w:val="single" w:sz="4" w:space="0" w:color="000000"/>
              <w:left w:val="single" w:sz="4" w:space="0" w:color="000000"/>
              <w:bottom w:val="single" w:sz="4" w:space="0" w:color="auto"/>
              <w:right w:val="single" w:sz="4" w:space="0" w:color="auto"/>
            </w:tcBorders>
            <w:noWrap/>
            <w:hideMark/>
          </w:tcPr>
          <w:p w14:paraId="545EDF2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-£112.00</w:t>
            </w:r>
          </w:p>
        </w:tc>
        <w:tc>
          <w:tcPr>
            <w:tcW w:w="914" w:type="dxa"/>
            <w:tcBorders>
              <w:top w:val="single" w:sz="4" w:space="0" w:color="000000"/>
              <w:left w:val="single" w:sz="4" w:space="0" w:color="000000"/>
              <w:bottom w:val="single" w:sz="4" w:space="0" w:color="auto"/>
              <w:right w:val="single" w:sz="4" w:space="0" w:color="auto"/>
            </w:tcBorders>
            <w:noWrap/>
            <w:hideMark/>
          </w:tcPr>
          <w:p w14:paraId="56A37A0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-£22.40</w:t>
            </w:r>
          </w:p>
        </w:tc>
        <w:tc>
          <w:tcPr>
            <w:tcW w:w="1001" w:type="dxa"/>
            <w:tcBorders>
              <w:top w:val="single" w:sz="4" w:space="0" w:color="000000"/>
              <w:left w:val="single" w:sz="4" w:space="0" w:color="000000"/>
              <w:bottom w:val="single" w:sz="4" w:space="0" w:color="auto"/>
              <w:right w:val="single" w:sz="4" w:space="0" w:color="auto"/>
            </w:tcBorders>
            <w:noWrap/>
            <w:hideMark/>
          </w:tcPr>
          <w:p w14:paraId="588DA52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-£134.40</w:t>
            </w:r>
          </w:p>
        </w:tc>
      </w:tr>
      <w:tr w:rsidR="00946C93" w:rsidRPr="00946C93" w14:paraId="2EEECED3"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1D4C51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Parish Office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98CBE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2D4507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Water and sewerage charge - Unit 2 Saxton - 01.07.26 - 31.07.26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66209BE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Castle Water</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0C090A1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£30.83</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D4D7C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D674C8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£30.83</w:t>
            </w:r>
          </w:p>
        </w:tc>
      </w:tr>
      <w:tr w:rsidR="00946C93" w:rsidRPr="00946C93" w14:paraId="0A89AFE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1A81461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6C6B17E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20/08/2026</w:t>
            </w:r>
          </w:p>
        </w:tc>
        <w:tc>
          <w:tcPr>
            <w:tcW w:w="2218" w:type="dxa"/>
            <w:tcBorders>
              <w:top w:val="single" w:sz="4" w:space="0" w:color="000000"/>
              <w:left w:val="single" w:sz="4" w:space="0" w:color="000000"/>
              <w:bottom w:val="single" w:sz="4" w:space="0" w:color="auto"/>
              <w:right w:val="single" w:sz="4" w:space="0" w:color="auto"/>
            </w:tcBorders>
            <w:noWrap/>
            <w:hideMark/>
          </w:tcPr>
          <w:p w14:paraId="6381E00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proofErr w:type="gramStart"/>
            <w:r w:rsidRPr="00946C93">
              <w:rPr>
                <w:rFonts w:ascii="Arial" w:eastAsia="Times New Roman" w:hAnsi="Arial" w:cs="Arial"/>
                <w:color w:val="000000"/>
                <w:kern w:val="0"/>
                <w:sz w:val="16"/>
                <w:szCs w:val="16"/>
                <w:lang w:eastAsia="en-GB"/>
                <w14:ligatures w14:val="none"/>
              </w:rPr>
              <w:t>Top Soil</w:t>
            </w:r>
            <w:proofErr w:type="gramEnd"/>
            <w:r w:rsidRPr="00946C93">
              <w:rPr>
                <w:rFonts w:ascii="Arial" w:eastAsia="Times New Roman" w:hAnsi="Arial" w:cs="Arial"/>
                <w:color w:val="000000"/>
                <w:kern w:val="0"/>
                <w:sz w:val="16"/>
                <w:szCs w:val="16"/>
                <w:lang w:eastAsia="en-GB"/>
                <w14:ligatures w14:val="none"/>
              </w:rPr>
              <w:t xml:space="preserve"> for Trip Hazards</w:t>
            </w:r>
          </w:p>
        </w:tc>
        <w:tc>
          <w:tcPr>
            <w:tcW w:w="1796" w:type="dxa"/>
            <w:tcBorders>
              <w:top w:val="single" w:sz="4" w:space="0" w:color="000000"/>
              <w:left w:val="single" w:sz="4" w:space="0" w:color="000000"/>
              <w:bottom w:val="single" w:sz="4" w:space="0" w:color="auto"/>
              <w:right w:val="single" w:sz="4" w:space="0" w:color="auto"/>
            </w:tcBorders>
            <w:noWrap/>
            <w:hideMark/>
          </w:tcPr>
          <w:p w14:paraId="087D1D6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Tradepoint</w:t>
            </w:r>
          </w:p>
        </w:tc>
        <w:tc>
          <w:tcPr>
            <w:tcW w:w="1102" w:type="dxa"/>
            <w:tcBorders>
              <w:top w:val="single" w:sz="4" w:space="0" w:color="000000"/>
              <w:left w:val="single" w:sz="4" w:space="0" w:color="000000"/>
              <w:bottom w:val="single" w:sz="4" w:space="0" w:color="auto"/>
              <w:right w:val="single" w:sz="4" w:space="0" w:color="auto"/>
            </w:tcBorders>
            <w:noWrap/>
            <w:hideMark/>
          </w:tcPr>
          <w:p w14:paraId="42DEBC1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£15.00</w:t>
            </w:r>
          </w:p>
        </w:tc>
        <w:tc>
          <w:tcPr>
            <w:tcW w:w="914" w:type="dxa"/>
            <w:tcBorders>
              <w:top w:val="single" w:sz="4" w:space="0" w:color="000000"/>
              <w:left w:val="single" w:sz="4" w:space="0" w:color="000000"/>
              <w:bottom w:val="single" w:sz="4" w:space="0" w:color="auto"/>
              <w:right w:val="single" w:sz="4" w:space="0" w:color="auto"/>
            </w:tcBorders>
            <w:noWrap/>
            <w:hideMark/>
          </w:tcPr>
          <w:p w14:paraId="75E34C0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w:t>
            </w:r>
          </w:p>
        </w:tc>
        <w:tc>
          <w:tcPr>
            <w:tcW w:w="1001" w:type="dxa"/>
            <w:tcBorders>
              <w:top w:val="single" w:sz="4" w:space="0" w:color="000000"/>
              <w:left w:val="single" w:sz="4" w:space="0" w:color="000000"/>
              <w:bottom w:val="single" w:sz="4" w:space="0" w:color="auto"/>
              <w:right w:val="single" w:sz="4" w:space="0" w:color="auto"/>
            </w:tcBorders>
            <w:noWrap/>
            <w:hideMark/>
          </w:tcPr>
          <w:p w14:paraId="2BE8517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£18.00</w:t>
            </w:r>
          </w:p>
        </w:tc>
      </w:tr>
      <w:tr w:rsidR="00946C93" w:rsidRPr="00946C93" w14:paraId="1AD767A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F2CEAF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93E96E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2F732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Fuel for tools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2461A69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Esso Bellfields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3FC4C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£7.62</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166C86F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£1.53</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C82A3E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£9.15</w:t>
            </w:r>
          </w:p>
        </w:tc>
      </w:tr>
      <w:tr w:rsidR="00946C93" w:rsidRPr="00946C93" w14:paraId="4FFCBDE8"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4B15AF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32FBD75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24/08/2026</w:t>
            </w:r>
          </w:p>
        </w:tc>
        <w:tc>
          <w:tcPr>
            <w:tcW w:w="2218" w:type="dxa"/>
            <w:tcBorders>
              <w:top w:val="single" w:sz="4" w:space="0" w:color="000000"/>
              <w:left w:val="single" w:sz="4" w:space="0" w:color="000000"/>
              <w:bottom w:val="single" w:sz="4" w:space="0" w:color="auto"/>
              <w:right w:val="single" w:sz="4" w:space="0" w:color="auto"/>
            </w:tcBorders>
            <w:noWrap/>
            <w:hideMark/>
          </w:tcPr>
          <w:p w14:paraId="028169D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Graffiti Wipes</w:t>
            </w:r>
          </w:p>
        </w:tc>
        <w:tc>
          <w:tcPr>
            <w:tcW w:w="1796" w:type="dxa"/>
            <w:tcBorders>
              <w:top w:val="single" w:sz="4" w:space="0" w:color="000000"/>
              <w:left w:val="single" w:sz="4" w:space="0" w:color="000000"/>
              <w:bottom w:val="single" w:sz="4" w:space="0" w:color="auto"/>
              <w:right w:val="single" w:sz="4" w:space="0" w:color="auto"/>
            </w:tcBorders>
            <w:noWrap/>
            <w:hideMark/>
          </w:tcPr>
          <w:p w14:paraId="39C553C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Graffiti Removal Limited</w:t>
            </w:r>
          </w:p>
        </w:tc>
        <w:tc>
          <w:tcPr>
            <w:tcW w:w="1102" w:type="dxa"/>
            <w:tcBorders>
              <w:top w:val="single" w:sz="4" w:space="0" w:color="000000"/>
              <w:left w:val="single" w:sz="4" w:space="0" w:color="000000"/>
              <w:bottom w:val="single" w:sz="4" w:space="0" w:color="auto"/>
              <w:right w:val="single" w:sz="4" w:space="0" w:color="auto"/>
            </w:tcBorders>
            <w:noWrap/>
            <w:hideMark/>
          </w:tcPr>
          <w:p w14:paraId="622B3BB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£266.00</w:t>
            </w:r>
          </w:p>
        </w:tc>
        <w:tc>
          <w:tcPr>
            <w:tcW w:w="914" w:type="dxa"/>
            <w:tcBorders>
              <w:top w:val="single" w:sz="4" w:space="0" w:color="000000"/>
              <w:left w:val="single" w:sz="4" w:space="0" w:color="000000"/>
              <w:bottom w:val="single" w:sz="4" w:space="0" w:color="auto"/>
              <w:right w:val="single" w:sz="4" w:space="0" w:color="auto"/>
            </w:tcBorders>
            <w:noWrap/>
            <w:hideMark/>
          </w:tcPr>
          <w:p w14:paraId="2F9E4D6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£53.20</w:t>
            </w:r>
          </w:p>
        </w:tc>
        <w:tc>
          <w:tcPr>
            <w:tcW w:w="1001" w:type="dxa"/>
            <w:tcBorders>
              <w:top w:val="single" w:sz="4" w:space="0" w:color="000000"/>
              <w:left w:val="single" w:sz="4" w:space="0" w:color="000000"/>
              <w:bottom w:val="single" w:sz="4" w:space="0" w:color="auto"/>
              <w:right w:val="single" w:sz="4" w:space="0" w:color="auto"/>
            </w:tcBorders>
            <w:noWrap/>
            <w:hideMark/>
          </w:tcPr>
          <w:p w14:paraId="670BEFD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£319.20</w:t>
            </w:r>
          </w:p>
        </w:tc>
      </w:tr>
      <w:tr w:rsidR="00946C93" w:rsidRPr="00946C93" w14:paraId="5182EF1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E0E4CF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5AB77D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E218AA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Gloves &amp; Disinfectant</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7D2471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Cluskeys CCP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8FE56A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£13.99</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04F5D7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FC0C64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£16.79</w:t>
            </w:r>
          </w:p>
        </w:tc>
      </w:tr>
      <w:tr w:rsidR="00946C93" w:rsidRPr="00946C93" w14:paraId="32A6F889"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271B8E8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673812A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26/08/2026</w:t>
            </w:r>
          </w:p>
        </w:tc>
        <w:tc>
          <w:tcPr>
            <w:tcW w:w="2218" w:type="dxa"/>
            <w:tcBorders>
              <w:top w:val="single" w:sz="4" w:space="0" w:color="000000"/>
              <w:left w:val="single" w:sz="4" w:space="0" w:color="000000"/>
              <w:bottom w:val="single" w:sz="4" w:space="0" w:color="auto"/>
              <w:right w:val="single" w:sz="4" w:space="0" w:color="auto"/>
            </w:tcBorders>
            <w:noWrap/>
            <w:hideMark/>
          </w:tcPr>
          <w:p w14:paraId="6D309EA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Masks &amp; Goggles</w:t>
            </w:r>
          </w:p>
        </w:tc>
        <w:tc>
          <w:tcPr>
            <w:tcW w:w="1796" w:type="dxa"/>
            <w:tcBorders>
              <w:top w:val="single" w:sz="4" w:space="0" w:color="000000"/>
              <w:left w:val="single" w:sz="4" w:space="0" w:color="000000"/>
              <w:bottom w:val="single" w:sz="4" w:space="0" w:color="auto"/>
              <w:right w:val="single" w:sz="4" w:space="0" w:color="auto"/>
            </w:tcBorders>
            <w:noWrap/>
            <w:hideMark/>
          </w:tcPr>
          <w:p w14:paraId="7D4374E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Cluskeys CCP Ltd</w:t>
            </w:r>
          </w:p>
        </w:tc>
        <w:tc>
          <w:tcPr>
            <w:tcW w:w="1102" w:type="dxa"/>
            <w:tcBorders>
              <w:top w:val="single" w:sz="4" w:space="0" w:color="000000"/>
              <w:left w:val="single" w:sz="4" w:space="0" w:color="000000"/>
              <w:bottom w:val="single" w:sz="4" w:space="0" w:color="auto"/>
              <w:right w:val="single" w:sz="4" w:space="0" w:color="auto"/>
            </w:tcBorders>
            <w:noWrap/>
            <w:hideMark/>
          </w:tcPr>
          <w:p w14:paraId="1FE80AF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£18.50</w:t>
            </w:r>
          </w:p>
        </w:tc>
        <w:tc>
          <w:tcPr>
            <w:tcW w:w="914" w:type="dxa"/>
            <w:tcBorders>
              <w:top w:val="single" w:sz="4" w:space="0" w:color="000000"/>
              <w:left w:val="single" w:sz="4" w:space="0" w:color="000000"/>
              <w:bottom w:val="single" w:sz="4" w:space="0" w:color="auto"/>
              <w:right w:val="single" w:sz="4" w:space="0" w:color="auto"/>
            </w:tcBorders>
            <w:noWrap/>
            <w:hideMark/>
          </w:tcPr>
          <w:p w14:paraId="23FAAD1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£3.70</w:t>
            </w:r>
          </w:p>
        </w:tc>
        <w:tc>
          <w:tcPr>
            <w:tcW w:w="1001" w:type="dxa"/>
            <w:tcBorders>
              <w:top w:val="single" w:sz="4" w:space="0" w:color="000000"/>
              <w:left w:val="single" w:sz="4" w:space="0" w:color="000000"/>
              <w:bottom w:val="single" w:sz="4" w:space="0" w:color="auto"/>
              <w:right w:val="single" w:sz="4" w:space="0" w:color="auto"/>
            </w:tcBorders>
            <w:noWrap/>
            <w:hideMark/>
          </w:tcPr>
          <w:p w14:paraId="62CECD4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£22.20</w:t>
            </w:r>
          </w:p>
        </w:tc>
      </w:tr>
      <w:tr w:rsidR="00946C93" w:rsidRPr="00946C93" w14:paraId="4B20F32C"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A99796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Establishment 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CD287B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26/08/2026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3ADF6B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ULCS Membership MW</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33DD8B3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Union for Local Council Staff</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53194B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A22257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B05086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£60.00</w:t>
            </w:r>
          </w:p>
        </w:tc>
      </w:tr>
      <w:tr w:rsidR="00946C93" w:rsidRPr="00946C93" w14:paraId="433ADBEA" w14:textId="77777777" w:rsidTr="004F5B8B">
        <w:trPr>
          <w:trHeight w:val="255"/>
        </w:trPr>
        <w:tc>
          <w:tcPr>
            <w:tcW w:w="1821" w:type="dxa"/>
            <w:tcBorders>
              <w:top w:val="single" w:sz="4" w:space="0" w:color="44B3E1"/>
              <w:left w:val="single" w:sz="4" w:space="0" w:color="000000"/>
              <w:bottom w:val="single" w:sz="4" w:space="0" w:color="44B3E1"/>
              <w:right w:val="nil"/>
            </w:tcBorders>
            <w:noWrap/>
            <w:hideMark/>
          </w:tcPr>
          <w:p w14:paraId="4A1DB3F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Costs</w:t>
            </w:r>
          </w:p>
        </w:tc>
        <w:tc>
          <w:tcPr>
            <w:tcW w:w="1001" w:type="dxa"/>
            <w:tcBorders>
              <w:top w:val="single" w:sz="4" w:space="0" w:color="000000"/>
              <w:left w:val="single" w:sz="4" w:space="0" w:color="000000"/>
              <w:bottom w:val="single" w:sz="4" w:space="0" w:color="auto"/>
              <w:right w:val="single" w:sz="4" w:space="0" w:color="auto"/>
            </w:tcBorders>
            <w:noWrap/>
            <w:hideMark/>
          </w:tcPr>
          <w:p w14:paraId="708D70B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44B3E1"/>
              <w:left w:val="nil"/>
              <w:bottom w:val="single" w:sz="4" w:space="0" w:color="44B3E1"/>
              <w:right w:val="nil"/>
            </w:tcBorders>
            <w:noWrap/>
            <w:hideMark/>
          </w:tcPr>
          <w:p w14:paraId="7D2A8EA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Salaries/ PAYE/ NI/Pension Conts Ee's &amp; Er's</w:t>
            </w:r>
          </w:p>
        </w:tc>
        <w:tc>
          <w:tcPr>
            <w:tcW w:w="1796" w:type="dxa"/>
            <w:tcBorders>
              <w:top w:val="single" w:sz="4" w:space="0" w:color="000000"/>
              <w:left w:val="single" w:sz="4" w:space="0" w:color="000000"/>
              <w:bottom w:val="single" w:sz="4" w:space="0" w:color="auto"/>
              <w:right w:val="single" w:sz="4" w:space="0" w:color="auto"/>
            </w:tcBorders>
            <w:noWrap/>
            <w:hideMark/>
          </w:tcPr>
          <w:p w14:paraId="64AF528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Costs</w:t>
            </w:r>
          </w:p>
        </w:tc>
        <w:tc>
          <w:tcPr>
            <w:tcW w:w="1102" w:type="dxa"/>
            <w:tcBorders>
              <w:top w:val="single" w:sz="4" w:space="0" w:color="000000"/>
              <w:left w:val="single" w:sz="4" w:space="0" w:color="000000"/>
              <w:bottom w:val="single" w:sz="4" w:space="0" w:color="auto"/>
              <w:right w:val="single" w:sz="4" w:space="0" w:color="auto"/>
            </w:tcBorders>
            <w:noWrap/>
            <w:hideMark/>
          </w:tcPr>
          <w:p w14:paraId="34FE690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£28,682.00</w:t>
            </w:r>
          </w:p>
        </w:tc>
        <w:tc>
          <w:tcPr>
            <w:tcW w:w="914" w:type="dxa"/>
            <w:tcBorders>
              <w:top w:val="single" w:sz="4" w:space="0" w:color="000000"/>
              <w:left w:val="single" w:sz="4" w:space="0" w:color="000000"/>
              <w:bottom w:val="single" w:sz="4" w:space="0" w:color="auto"/>
              <w:right w:val="single" w:sz="4" w:space="0" w:color="auto"/>
            </w:tcBorders>
            <w:noWrap/>
            <w:hideMark/>
          </w:tcPr>
          <w:p w14:paraId="1F10E74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668624B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£28,682.00</w:t>
            </w:r>
          </w:p>
        </w:tc>
      </w:tr>
      <w:tr w:rsidR="00946C93" w:rsidRPr="00946C93" w14:paraId="12E76D1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41387A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mileage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C4733B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297892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Mileage</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74CA2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D7BE3C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£11.05</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4DD35B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5615AD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£11.05</w:t>
            </w:r>
          </w:p>
        </w:tc>
      </w:tr>
      <w:tr w:rsidR="00946C93" w:rsidRPr="00946C93" w14:paraId="2CEE9736"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34FA8B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mileage</w:t>
            </w:r>
          </w:p>
        </w:tc>
        <w:tc>
          <w:tcPr>
            <w:tcW w:w="1001" w:type="dxa"/>
            <w:tcBorders>
              <w:top w:val="single" w:sz="4" w:space="0" w:color="000000"/>
              <w:left w:val="single" w:sz="4" w:space="0" w:color="000000"/>
              <w:bottom w:val="single" w:sz="4" w:space="0" w:color="auto"/>
              <w:right w:val="single" w:sz="4" w:space="0" w:color="auto"/>
            </w:tcBorders>
            <w:noWrap/>
            <w:hideMark/>
          </w:tcPr>
          <w:p w14:paraId="3207A31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000000"/>
              <w:left w:val="single" w:sz="4" w:space="0" w:color="000000"/>
              <w:bottom w:val="single" w:sz="4" w:space="0" w:color="auto"/>
              <w:right w:val="single" w:sz="4" w:space="0" w:color="auto"/>
            </w:tcBorders>
            <w:noWrap/>
            <w:hideMark/>
          </w:tcPr>
          <w:p w14:paraId="6A0938F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Mileage</w:t>
            </w:r>
          </w:p>
        </w:tc>
        <w:tc>
          <w:tcPr>
            <w:tcW w:w="1796" w:type="dxa"/>
            <w:tcBorders>
              <w:top w:val="single" w:sz="4" w:space="0" w:color="000000"/>
              <w:left w:val="single" w:sz="4" w:space="0" w:color="000000"/>
              <w:bottom w:val="single" w:sz="4" w:space="0" w:color="auto"/>
              <w:right w:val="single" w:sz="4" w:space="0" w:color="auto"/>
            </w:tcBorders>
            <w:noWrap/>
            <w:hideMark/>
          </w:tcPr>
          <w:p w14:paraId="7EDB6D1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Miss M Wingate</w:t>
            </w:r>
          </w:p>
        </w:tc>
        <w:tc>
          <w:tcPr>
            <w:tcW w:w="1102" w:type="dxa"/>
            <w:tcBorders>
              <w:top w:val="single" w:sz="4" w:space="0" w:color="000000"/>
              <w:left w:val="single" w:sz="4" w:space="0" w:color="000000"/>
              <w:bottom w:val="single" w:sz="4" w:space="0" w:color="auto"/>
              <w:right w:val="single" w:sz="4" w:space="0" w:color="auto"/>
            </w:tcBorders>
            <w:noWrap/>
            <w:hideMark/>
          </w:tcPr>
          <w:p w14:paraId="42F4F3E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£88.40</w:t>
            </w:r>
          </w:p>
        </w:tc>
        <w:tc>
          <w:tcPr>
            <w:tcW w:w="914" w:type="dxa"/>
            <w:tcBorders>
              <w:top w:val="single" w:sz="4" w:space="0" w:color="000000"/>
              <w:left w:val="single" w:sz="4" w:space="0" w:color="000000"/>
              <w:bottom w:val="single" w:sz="4" w:space="0" w:color="auto"/>
              <w:right w:val="single" w:sz="4" w:space="0" w:color="auto"/>
            </w:tcBorders>
            <w:noWrap/>
            <w:hideMark/>
          </w:tcPr>
          <w:p w14:paraId="4A3CE79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1D8C5D9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£88.40</w:t>
            </w:r>
          </w:p>
        </w:tc>
      </w:tr>
      <w:tr w:rsidR="00946C93" w:rsidRPr="00946C93" w14:paraId="152A24C5"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82BBF0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Staff mileage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14CED5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F396B5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Mileage</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D68D9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G F White</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02B62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£84.18</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513611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37FB40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£84.18</w:t>
            </w:r>
          </w:p>
        </w:tc>
      </w:tr>
      <w:tr w:rsidR="00946C93" w:rsidRPr="00946C93" w14:paraId="60507D7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0CD1643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Revenue Costs Works Vehicle</w:t>
            </w:r>
          </w:p>
        </w:tc>
        <w:tc>
          <w:tcPr>
            <w:tcW w:w="1001" w:type="dxa"/>
            <w:tcBorders>
              <w:top w:val="single" w:sz="4" w:space="0" w:color="000000"/>
              <w:left w:val="single" w:sz="4" w:space="0" w:color="000000"/>
              <w:bottom w:val="single" w:sz="4" w:space="0" w:color="auto"/>
              <w:right w:val="single" w:sz="4" w:space="0" w:color="auto"/>
            </w:tcBorders>
            <w:noWrap/>
            <w:hideMark/>
          </w:tcPr>
          <w:p w14:paraId="57FDA8B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noWrap/>
            <w:hideMark/>
          </w:tcPr>
          <w:p w14:paraId="393DF9B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Fuel for works van</w:t>
            </w:r>
          </w:p>
        </w:tc>
        <w:tc>
          <w:tcPr>
            <w:tcW w:w="1796" w:type="dxa"/>
            <w:tcBorders>
              <w:top w:val="single" w:sz="4" w:space="0" w:color="000000"/>
              <w:left w:val="single" w:sz="4" w:space="0" w:color="000000"/>
              <w:bottom w:val="single" w:sz="4" w:space="0" w:color="auto"/>
              <w:right w:val="single" w:sz="4" w:space="0" w:color="auto"/>
            </w:tcBorders>
            <w:noWrap/>
            <w:hideMark/>
          </w:tcPr>
          <w:p w14:paraId="19A2237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Waitrose Shell</w:t>
            </w:r>
          </w:p>
        </w:tc>
        <w:tc>
          <w:tcPr>
            <w:tcW w:w="1102" w:type="dxa"/>
            <w:tcBorders>
              <w:top w:val="single" w:sz="4" w:space="0" w:color="000000"/>
              <w:left w:val="single" w:sz="4" w:space="0" w:color="000000"/>
              <w:bottom w:val="single" w:sz="4" w:space="0" w:color="auto"/>
              <w:right w:val="single" w:sz="4" w:space="0" w:color="auto"/>
            </w:tcBorders>
            <w:noWrap/>
            <w:hideMark/>
          </w:tcPr>
          <w:p w14:paraId="7C3796B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£37.49</w:t>
            </w:r>
          </w:p>
        </w:tc>
        <w:tc>
          <w:tcPr>
            <w:tcW w:w="914" w:type="dxa"/>
            <w:tcBorders>
              <w:top w:val="single" w:sz="4" w:space="0" w:color="000000"/>
              <w:left w:val="single" w:sz="4" w:space="0" w:color="000000"/>
              <w:bottom w:val="single" w:sz="4" w:space="0" w:color="auto"/>
              <w:right w:val="single" w:sz="4" w:space="0" w:color="auto"/>
            </w:tcBorders>
            <w:noWrap/>
            <w:hideMark/>
          </w:tcPr>
          <w:p w14:paraId="7B9D1E4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£7.50</w:t>
            </w:r>
          </w:p>
        </w:tc>
        <w:tc>
          <w:tcPr>
            <w:tcW w:w="1001" w:type="dxa"/>
            <w:tcBorders>
              <w:top w:val="single" w:sz="4" w:space="0" w:color="000000"/>
              <w:left w:val="single" w:sz="4" w:space="0" w:color="000000"/>
              <w:bottom w:val="single" w:sz="4" w:space="0" w:color="auto"/>
              <w:right w:val="single" w:sz="4" w:space="0" w:color="auto"/>
            </w:tcBorders>
            <w:noWrap/>
            <w:hideMark/>
          </w:tcPr>
          <w:p w14:paraId="559F6E1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£44.99</w:t>
            </w:r>
          </w:p>
        </w:tc>
      </w:tr>
      <w:tr w:rsidR="00946C93" w:rsidRPr="00946C93" w14:paraId="6823C30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AEB29A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ER Ringfenced for the village of Jacobs Well</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AA9040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10CEBD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Silent Soldier for Jacobs Well</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27BF984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Royal British Legion Industries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7C40BB9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£175.00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69A91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£35.00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288760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£210.00</w:t>
            </w:r>
          </w:p>
        </w:tc>
      </w:tr>
      <w:tr w:rsidR="00946C93" w:rsidRPr="00946C93" w14:paraId="1EB5F469"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EFCD18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03FE416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noWrap/>
            <w:hideMark/>
          </w:tcPr>
          <w:p w14:paraId="4C1F790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Large event poppies - pack of 20 &amp; Medium Poppy Wreath x6</w:t>
            </w:r>
          </w:p>
        </w:tc>
        <w:tc>
          <w:tcPr>
            <w:tcW w:w="1796" w:type="dxa"/>
            <w:tcBorders>
              <w:top w:val="single" w:sz="4" w:space="0" w:color="000000"/>
              <w:left w:val="single" w:sz="4" w:space="0" w:color="000000"/>
              <w:bottom w:val="single" w:sz="4" w:space="0" w:color="auto"/>
              <w:right w:val="single" w:sz="4" w:space="0" w:color="auto"/>
            </w:tcBorders>
            <w:noWrap/>
            <w:hideMark/>
          </w:tcPr>
          <w:p w14:paraId="6E72403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Royal British Legion Industries</w:t>
            </w:r>
          </w:p>
        </w:tc>
        <w:tc>
          <w:tcPr>
            <w:tcW w:w="1102" w:type="dxa"/>
            <w:tcBorders>
              <w:top w:val="single" w:sz="4" w:space="0" w:color="000000"/>
              <w:left w:val="single" w:sz="4" w:space="0" w:color="000000"/>
              <w:bottom w:val="single" w:sz="4" w:space="0" w:color="auto"/>
              <w:right w:val="single" w:sz="4" w:space="0" w:color="auto"/>
            </w:tcBorders>
            <w:noWrap/>
            <w:hideMark/>
          </w:tcPr>
          <w:p w14:paraId="3015FC1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£115.00</w:t>
            </w:r>
          </w:p>
        </w:tc>
        <w:tc>
          <w:tcPr>
            <w:tcW w:w="914" w:type="dxa"/>
            <w:tcBorders>
              <w:top w:val="single" w:sz="4" w:space="0" w:color="000000"/>
              <w:left w:val="single" w:sz="4" w:space="0" w:color="000000"/>
              <w:bottom w:val="single" w:sz="4" w:space="0" w:color="auto"/>
              <w:right w:val="single" w:sz="4" w:space="0" w:color="auto"/>
            </w:tcBorders>
            <w:noWrap/>
            <w:hideMark/>
          </w:tcPr>
          <w:p w14:paraId="5675835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£23.00</w:t>
            </w:r>
          </w:p>
        </w:tc>
        <w:tc>
          <w:tcPr>
            <w:tcW w:w="1001" w:type="dxa"/>
            <w:tcBorders>
              <w:top w:val="single" w:sz="4" w:space="0" w:color="000000"/>
              <w:left w:val="single" w:sz="4" w:space="0" w:color="000000"/>
              <w:bottom w:val="single" w:sz="4" w:space="0" w:color="auto"/>
              <w:right w:val="single" w:sz="4" w:space="0" w:color="auto"/>
            </w:tcBorders>
            <w:noWrap/>
            <w:hideMark/>
          </w:tcPr>
          <w:p w14:paraId="753C207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£138.00</w:t>
            </w:r>
          </w:p>
        </w:tc>
      </w:tr>
      <w:tr w:rsidR="00946C93" w:rsidRPr="00946C93" w14:paraId="60A5344B"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6E13C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Donations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F94C2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8EC2B7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Large event poppies - pack of 20 &amp; Medium Poppy Wreath x6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574D761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Royal British Legion Industries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1B8FB3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£316.67</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408B690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£63.33</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F48A31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£380.00</w:t>
            </w:r>
          </w:p>
        </w:tc>
      </w:tr>
      <w:tr w:rsidR="00946C93" w:rsidRPr="00946C93" w14:paraId="57B79DE7"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CD40F0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Accrual towards bus shelters/seats/benches etc</w:t>
            </w:r>
          </w:p>
        </w:tc>
        <w:tc>
          <w:tcPr>
            <w:tcW w:w="1001" w:type="dxa"/>
            <w:tcBorders>
              <w:top w:val="single" w:sz="4" w:space="0" w:color="000000"/>
              <w:left w:val="single" w:sz="4" w:space="0" w:color="000000"/>
              <w:bottom w:val="single" w:sz="4" w:space="0" w:color="auto"/>
              <w:right w:val="single" w:sz="4" w:space="0" w:color="auto"/>
            </w:tcBorders>
            <w:noWrap/>
            <w:hideMark/>
          </w:tcPr>
          <w:p w14:paraId="2E50EA4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27/08/2026</w:t>
            </w:r>
          </w:p>
        </w:tc>
        <w:tc>
          <w:tcPr>
            <w:tcW w:w="2218" w:type="dxa"/>
            <w:tcBorders>
              <w:top w:val="single" w:sz="4" w:space="0" w:color="000000"/>
              <w:left w:val="single" w:sz="4" w:space="0" w:color="000000"/>
              <w:bottom w:val="single" w:sz="4" w:space="0" w:color="auto"/>
              <w:right w:val="single" w:sz="4" w:space="0" w:color="auto"/>
            </w:tcBorders>
            <w:noWrap/>
            <w:hideMark/>
          </w:tcPr>
          <w:p w14:paraId="7137F61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Replacement bench - Fairlands Play Area</w:t>
            </w:r>
          </w:p>
        </w:tc>
        <w:tc>
          <w:tcPr>
            <w:tcW w:w="1796" w:type="dxa"/>
            <w:tcBorders>
              <w:top w:val="single" w:sz="4" w:space="0" w:color="000000"/>
              <w:left w:val="single" w:sz="4" w:space="0" w:color="000000"/>
              <w:bottom w:val="single" w:sz="4" w:space="0" w:color="auto"/>
              <w:right w:val="single" w:sz="4" w:space="0" w:color="auto"/>
            </w:tcBorders>
            <w:noWrap/>
            <w:hideMark/>
          </w:tcPr>
          <w:p w14:paraId="0AE7A8F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Glasdon UK Ltd</w:t>
            </w:r>
          </w:p>
        </w:tc>
        <w:tc>
          <w:tcPr>
            <w:tcW w:w="1102" w:type="dxa"/>
            <w:tcBorders>
              <w:top w:val="single" w:sz="4" w:space="0" w:color="000000"/>
              <w:left w:val="single" w:sz="4" w:space="0" w:color="000000"/>
              <w:bottom w:val="single" w:sz="4" w:space="0" w:color="auto"/>
              <w:right w:val="single" w:sz="4" w:space="0" w:color="auto"/>
            </w:tcBorders>
            <w:noWrap/>
            <w:hideMark/>
          </w:tcPr>
          <w:p w14:paraId="7449EDF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£689.42</w:t>
            </w:r>
          </w:p>
        </w:tc>
        <w:tc>
          <w:tcPr>
            <w:tcW w:w="914" w:type="dxa"/>
            <w:tcBorders>
              <w:top w:val="single" w:sz="4" w:space="0" w:color="000000"/>
              <w:left w:val="single" w:sz="4" w:space="0" w:color="000000"/>
              <w:bottom w:val="single" w:sz="4" w:space="0" w:color="auto"/>
              <w:right w:val="single" w:sz="4" w:space="0" w:color="auto"/>
            </w:tcBorders>
            <w:noWrap/>
            <w:hideMark/>
          </w:tcPr>
          <w:p w14:paraId="533AD53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£137.88</w:t>
            </w:r>
          </w:p>
        </w:tc>
        <w:tc>
          <w:tcPr>
            <w:tcW w:w="1001" w:type="dxa"/>
            <w:tcBorders>
              <w:top w:val="single" w:sz="4" w:space="0" w:color="000000"/>
              <w:left w:val="single" w:sz="4" w:space="0" w:color="000000"/>
              <w:bottom w:val="single" w:sz="4" w:space="0" w:color="auto"/>
              <w:right w:val="single" w:sz="4" w:space="0" w:color="auto"/>
            </w:tcBorders>
            <w:noWrap/>
            <w:hideMark/>
          </w:tcPr>
          <w:p w14:paraId="1312EA6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£827.30</w:t>
            </w:r>
          </w:p>
        </w:tc>
      </w:tr>
      <w:tr w:rsidR="00946C93" w:rsidRPr="00946C93" w14:paraId="6004E3E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A31860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Bank Interest/Charges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EE9B1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28/08/2026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4C0D38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Bank charges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4803D9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Metrobank</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06C75EE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990EC0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7BCC60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w:t>
            </w:r>
          </w:p>
        </w:tc>
      </w:tr>
      <w:tr w:rsidR="00946C93" w:rsidRPr="00946C93" w14:paraId="0C7D78D4"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6A944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Bank Interest/Charges</w:t>
            </w:r>
          </w:p>
        </w:tc>
        <w:tc>
          <w:tcPr>
            <w:tcW w:w="1001" w:type="dxa"/>
            <w:tcBorders>
              <w:top w:val="single" w:sz="4" w:space="0" w:color="000000"/>
              <w:left w:val="single" w:sz="4" w:space="0" w:color="000000"/>
              <w:bottom w:val="single" w:sz="4" w:space="0" w:color="auto"/>
              <w:right w:val="single" w:sz="4" w:space="0" w:color="auto"/>
            </w:tcBorders>
            <w:noWrap/>
            <w:hideMark/>
          </w:tcPr>
          <w:p w14:paraId="16AD4CA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31/08/2026</w:t>
            </w:r>
          </w:p>
        </w:tc>
        <w:tc>
          <w:tcPr>
            <w:tcW w:w="2218" w:type="dxa"/>
            <w:tcBorders>
              <w:top w:val="single" w:sz="4" w:space="0" w:color="000000"/>
              <w:left w:val="single" w:sz="4" w:space="0" w:color="000000"/>
              <w:bottom w:val="single" w:sz="4" w:space="0" w:color="auto"/>
              <w:right w:val="single" w:sz="4" w:space="0" w:color="auto"/>
            </w:tcBorders>
            <w:noWrap/>
            <w:hideMark/>
          </w:tcPr>
          <w:p w14:paraId="116396D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Bank charges</w:t>
            </w:r>
          </w:p>
        </w:tc>
        <w:tc>
          <w:tcPr>
            <w:tcW w:w="1796" w:type="dxa"/>
            <w:tcBorders>
              <w:top w:val="single" w:sz="4" w:space="0" w:color="000000"/>
              <w:left w:val="single" w:sz="4" w:space="0" w:color="000000"/>
              <w:bottom w:val="single" w:sz="4" w:space="0" w:color="auto"/>
              <w:right w:val="single" w:sz="4" w:space="0" w:color="auto"/>
            </w:tcBorders>
            <w:noWrap/>
            <w:hideMark/>
          </w:tcPr>
          <w:p w14:paraId="349E719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Unity Trust Bank</w:t>
            </w:r>
          </w:p>
        </w:tc>
        <w:tc>
          <w:tcPr>
            <w:tcW w:w="1102" w:type="dxa"/>
            <w:tcBorders>
              <w:top w:val="single" w:sz="4" w:space="0" w:color="000000"/>
              <w:left w:val="single" w:sz="4" w:space="0" w:color="000000"/>
              <w:bottom w:val="single" w:sz="4" w:space="0" w:color="auto"/>
              <w:right w:val="single" w:sz="4" w:space="0" w:color="auto"/>
            </w:tcBorders>
            <w:noWrap/>
            <w:hideMark/>
          </w:tcPr>
          <w:p w14:paraId="3D78DCF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£7.00</w:t>
            </w:r>
          </w:p>
        </w:tc>
        <w:tc>
          <w:tcPr>
            <w:tcW w:w="914" w:type="dxa"/>
            <w:tcBorders>
              <w:top w:val="single" w:sz="4" w:space="0" w:color="000000"/>
              <w:left w:val="single" w:sz="4" w:space="0" w:color="000000"/>
              <w:bottom w:val="single" w:sz="4" w:space="0" w:color="auto"/>
              <w:right w:val="single" w:sz="4" w:space="0" w:color="auto"/>
            </w:tcBorders>
            <w:noWrap/>
            <w:hideMark/>
          </w:tcPr>
          <w:p w14:paraId="60C1B62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0276393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£7.00</w:t>
            </w:r>
          </w:p>
        </w:tc>
      </w:tr>
      <w:tr w:rsidR="00946C93" w:rsidRPr="00946C93" w14:paraId="318AFF7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49116F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Establishment 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D29CF5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0334B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Office Sundries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E090AB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Sainsburys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BEE0DD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0694C8E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4EBB4F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£7.00</w:t>
            </w:r>
          </w:p>
        </w:tc>
      </w:tr>
      <w:tr w:rsidR="00946C93" w:rsidRPr="00946C93" w14:paraId="5E9DD4F1"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3C76480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Parish Office</w:t>
            </w:r>
          </w:p>
        </w:tc>
        <w:tc>
          <w:tcPr>
            <w:tcW w:w="1001" w:type="dxa"/>
            <w:tcBorders>
              <w:top w:val="single" w:sz="4" w:space="0" w:color="000000"/>
              <w:left w:val="single" w:sz="4" w:space="0" w:color="000000"/>
              <w:bottom w:val="single" w:sz="4" w:space="0" w:color="auto"/>
              <w:right w:val="single" w:sz="4" w:space="0" w:color="auto"/>
            </w:tcBorders>
            <w:noWrap/>
            <w:hideMark/>
          </w:tcPr>
          <w:p w14:paraId="20B4F97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noWrap/>
            <w:hideMark/>
          </w:tcPr>
          <w:p w14:paraId="59D2754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Business rates - Parish Office</w:t>
            </w:r>
          </w:p>
        </w:tc>
        <w:tc>
          <w:tcPr>
            <w:tcW w:w="1796" w:type="dxa"/>
            <w:tcBorders>
              <w:top w:val="single" w:sz="4" w:space="0" w:color="000000"/>
              <w:left w:val="single" w:sz="4" w:space="0" w:color="000000"/>
              <w:bottom w:val="single" w:sz="4" w:space="0" w:color="auto"/>
              <w:right w:val="single" w:sz="4" w:space="0" w:color="auto"/>
            </w:tcBorders>
            <w:noWrap/>
            <w:hideMark/>
          </w:tcPr>
          <w:p w14:paraId="79E965E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Guildford Borough Council</w:t>
            </w:r>
          </w:p>
        </w:tc>
        <w:tc>
          <w:tcPr>
            <w:tcW w:w="1102" w:type="dxa"/>
            <w:tcBorders>
              <w:top w:val="single" w:sz="4" w:space="0" w:color="000000"/>
              <w:left w:val="single" w:sz="4" w:space="0" w:color="000000"/>
              <w:bottom w:val="single" w:sz="4" w:space="0" w:color="auto"/>
              <w:right w:val="single" w:sz="4" w:space="0" w:color="auto"/>
            </w:tcBorders>
            <w:noWrap/>
            <w:hideMark/>
          </w:tcPr>
          <w:p w14:paraId="09F8261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£1,027.65</w:t>
            </w:r>
          </w:p>
        </w:tc>
        <w:tc>
          <w:tcPr>
            <w:tcW w:w="914" w:type="dxa"/>
            <w:tcBorders>
              <w:top w:val="single" w:sz="4" w:space="0" w:color="000000"/>
              <w:left w:val="single" w:sz="4" w:space="0" w:color="000000"/>
              <w:bottom w:val="single" w:sz="4" w:space="0" w:color="auto"/>
              <w:right w:val="single" w:sz="4" w:space="0" w:color="auto"/>
            </w:tcBorders>
            <w:noWrap/>
            <w:hideMark/>
          </w:tcPr>
          <w:p w14:paraId="0FDA16E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3CAD478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£1,027.65</w:t>
            </w:r>
          </w:p>
        </w:tc>
      </w:tr>
      <w:tr w:rsidR="00946C93" w:rsidRPr="00946C93" w14:paraId="72D23312"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7FF05A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Community Car Park</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D88CB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3EB6D6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Business rates - Community Car Park</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39D1305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Guildford Borough Council</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293808E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£89.35</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5B9EEC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909AA2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£89.35</w:t>
            </w:r>
          </w:p>
        </w:tc>
      </w:tr>
      <w:tr w:rsidR="00946C93" w:rsidRPr="00946C93" w14:paraId="1DB175B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04FE389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27CEE1A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noWrap/>
            <w:hideMark/>
          </w:tcPr>
          <w:p w14:paraId="46B2F4B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Event sundries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5A62194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Tesco</w:t>
            </w:r>
          </w:p>
        </w:tc>
        <w:tc>
          <w:tcPr>
            <w:tcW w:w="1102" w:type="dxa"/>
            <w:tcBorders>
              <w:top w:val="single" w:sz="4" w:space="0" w:color="000000"/>
              <w:left w:val="single" w:sz="4" w:space="0" w:color="000000"/>
              <w:bottom w:val="single" w:sz="4" w:space="0" w:color="auto"/>
              <w:right w:val="single" w:sz="4" w:space="0" w:color="auto"/>
            </w:tcBorders>
            <w:noWrap/>
            <w:hideMark/>
          </w:tcPr>
          <w:p w14:paraId="0070464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£6.00</w:t>
            </w:r>
          </w:p>
        </w:tc>
        <w:tc>
          <w:tcPr>
            <w:tcW w:w="914" w:type="dxa"/>
            <w:tcBorders>
              <w:top w:val="single" w:sz="4" w:space="0" w:color="000000"/>
              <w:left w:val="single" w:sz="4" w:space="0" w:color="000000"/>
              <w:bottom w:val="single" w:sz="4" w:space="0" w:color="auto"/>
              <w:right w:val="single" w:sz="4" w:space="0" w:color="auto"/>
            </w:tcBorders>
            <w:noWrap/>
            <w:hideMark/>
          </w:tcPr>
          <w:p w14:paraId="6E45064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690FC97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£6.00</w:t>
            </w:r>
          </w:p>
        </w:tc>
      </w:tr>
      <w:tr w:rsidR="00946C93" w:rsidRPr="00946C93" w14:paraId="640CB955"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BFC9A0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Revenue Costs Works Vehicle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4AE0E7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46E5BE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Service plan - 32nd instalment of 45</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C870E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PlanMyService LLP</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C9F37E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£27.08</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6330CD1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£5.42</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239F22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£32.50</w:t>
            </w:r>
          </w:p>
        </w:tc>
      </w:tr>
      <w:tr w:rsidR="00946C93" w:rsidRPr="00946C93" w14:paraId="0588AFB0"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72EDDE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Revenue Costs Works Vehicle</w:t>
            </w:r>
          </w:p>
        </w:tc>
        <w:tc>
          <w:tcPr>
            <w:tcW w:w="1001" w:type="dxa"/>
            <w:tcBorders>
              <w:top w:val="single" w:sz="4" w:space="0" w:color="000000"/>
              <w:left w:val="single" w:sz="4" w:space="0" w:color="000000"/>
              <w:bottom w:val="single" w:sz="4" w:space="0" w:color="auto"/>
              <w:right w:val="single" w:sz="4" w:space="0" w:color="auto"/>
            </w:tcBorders>
            <w:noWrap/>
            <w:hideMark/>
          </w:tcPr>
          <w:p w14:paraId="3C04A41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01/09/2026</w:t>
            </w:r>
          </w:p>
        </w:tc>
        <w:tc>
          <w:tcPr>
            <w:tcW w:w="2218" w:type="dxa"/>
            <w:tcBorders>
              <w:top w:val="single" w:sz="4" w:space="0" w:color="000000"/>
              <w:left w:val="single" w:sz="4" w:space="0" w:color="000000"/>
              <w:bottom w:val="single" w:sz="4" w:space="0" w:color="auto"/>
              <w:right w:val="single" w:sz="4" w:space="0" w:color="auto"/>
            </w:tcBorders>
            <w:noWrap/>
            <w:hideMark/>
          </w:tcPr>
          <w:p w14:paraId="1917DBC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MOT Service plan - 32nd instalment of 45</w:t>
            </w:r>
          </w:p>
        </w:tc>
        <w:tc>
          <w:tcPr>
            <w:tcW w:w="1796" w:type="dxa"/>
            <w:tcBorders>
              <w:top w:val="single" w:sz="4" w:space="0" w:color="000000"/>
              <w:left w:val="single" w:sz="4" w:space="0" w:color="000000"/>
              <w:bottom w:val="single" w:sz="4" w:space="0" w:color="auto"/>
              <w:right w:val="single" w:sz="4" w:space="0" w:color="auto"/>
            </w:tcBorders>
            <w:noWrap/>
            <w:hideMark/>
          </w:tcPr>
          <w:p w14:paraId="4357177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PlanMyService LLP</w:t>
            </w:r>
          </w:p>
        </w:tc>
        <w:tc>
          <w:tcPr>
            <w:tcW w:w="1102" w:type="dxa"/>
            <w:tcBorders>
              <w:top w:val="single" w:sz="4" w:space="0" w:color="000000"/>
              <w:left w:val="single" w:sz="4" w:space="0" w:color="000000"/>
              <w:bottom w:val="single" w:sz="4" w:space="0" w:color="auto"/>
              <w:right w:val="single" w:sz="4" w:space="0" w:color="auto"/>
            </w:tcBorders>
            <w:noWrap/>
            <w:hideMark/>
          </w:tcPr>
          <w:p w14:paraId="7F2C169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£3.78</w:t>
            </w:r>
          </w:p>
        </w:tc>
        <w:tc>
          <w:tcPr>
            <w:tcW w:w="914" w:type="dxa"/>
            <w:tcBorders>
              <w:top w:val="single" w:sz="4" w:space="0" w:color="000000"/>
              <w:left w:val="single" w:sz="4" w:space="0" w:color="000000"/>
              <w:bottom w:val="single" w:sz="4" w:space="0" w:color="auto"/>
              <w:right w:val="single" w:sz="4" w:space="0" w:color="auto"/>
            </w:tcBorders>
            <w:noWrap/>
            <w:hideMark/>
          </w:tcPr>
          <w:p w14:paraId="596B309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0034D2D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£3.78</w:t>
            </w:r>
          </w:p>
        </w:tc>
      </w:tr>
      <w:tr w:rsidR="00946C93" w:rsidRPr="00946C93" w14:paraId="72090D4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7C8ADE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IT budget</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8C4839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FA3265" w14:textId="144FF026"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proofErr w:type="spellStart"/>
            <w:proofErr w:type="gramStart"/>
            <w:r w:rsidRPr="00946C93">
              <w:rPr>
                <w:rFonts w:ascii="Arial" w:eastAsia="Times New Roman" w:hAnsi="Arial" w:cs="Arial"/>
                <w:color w:val="000000"/>
                <w:kern w:val="0"/>
                <w:sz w:val="16"/>
                <w:szCs w:val="16"/>
                <w:lang w:eastAsia="en-GB"/>
                <w14:ligatures w14:val="none"/>
              </w:rPr>
              <w:t>FTTP,Backup</w:t>
            </w:r>
            <w:proofErr w:type="gramEnd"/>
            <w:r w:rsidRPr="00946C93">
              <w:rPr>
                <w:rFonts w:ascii="Arial" w:eastAsia="Times New Roman" w:hAnsi="Arial" w:cs="Arial"/>
                <w:color w:val="000000"/>
                <w:kern w:val="0"/>
                <w:sz w:val="16"/>
                <w:szCs w:val="16"/>
                <w:lang w:eastAsia="en-GB"/>
                <w14:ligatures w14:val="none"/>
              </w:rPr>
              <w:t>,eHub</w:t>
            </w:r>
            <w:proofErr w:type="spellEnd"/>
            <w:r w:rsidRPr="00946C93">
              <w:rPr>
                <w:rFonts w:ascii="Arial" w:eastAsia="Times New Roman" w:hAnsi="Arial" w:cs="Arial"/>
                <w:color w:val="000000"/>
                <w:kern w:val="0"/>
                <w:sz w:val="16"/>
                <w:szCs w:val="16"/>
                <w:lang w:eastAsia="en-GB"/>
                <w14:ligatures w14:val="none"/>
              </w:rPr>
              <w:t>,</w:t>
            </w:r>
            <w:r w:rsidR="00A03C3D">
              <w:rPr>
                <w:rFonts w:ascii="Arial" w:eastAsia="Times New Roman" w:hAnsi="Arial" w:cs="Arial"/>
                <w:color w:val="000000"/>
                <w:kern w:val="0"/>
                <w:sz w:val="16"/>
                <w:szCs w:val="16"/>
                <w:lang w:eastAsia="en-GB"/>
                <w14:ligatures w14:val="none"/>
              </w:rPr>
              <w:t xml:space="preserve"> </w:t>
            </w:r>
            <w:proofErr w:type="spellStart"/>
            <w:proofErr w:type="gramStart"/>
            <w:r w:rsidRPr="00946C93">
              <w:rPr>
                <w:rFonts w:ascii="Arial" w:eastAsia="Times New Roman" w:hAnsi="Arial" w:cs="Arial"/>
                <w:color w:val="000000"/>
                <w:kern w:val="0"/>
                <w:sz w:val="16"/>
                <w:szCs w:val="16"/>
                <w:lang w:eastAsia="en-GB"/>
                <w14:ligatures w14:val="none"/>
              </w:rPr>
              <w:t>Admin,Support</w:t>
            </w:r>
            <w:proofErr w:type="spellEnd"/>
            <w:proofErr w:type="gramEnd"/>
            <w:r w:rsidRPr="00946C93">
              <w:rPr>
                <w:rFonts w:ascii="Arial" w:eastAsia="Times New Roman" w:hAnsi="Arial" w:cs="Arial"/>
                <w:color w:val="000000"/>
                <w:kern w:val="0"/>
                <w:sz w:val="16"/>
                <w:szCs w:val="16"/>
                <w:lang w:eastAsia="en-GB"/>
                <w14:ligatures w14:val="none"/>
              </w:rPr>
              <w:t>,</w:t>
            </w:r>
            <w:r w:rsidR="00A03C3D">
              <w:rPr>
                <w:rFonts w:ascii="Arial" w:eastAsia="Times New Roman" w:hAnsi="Arial" w:cs="Arial"/>
                <w:color w:val="000000"/>
                <w:kern w:val="0"/>
                <w:sz w:val="16"/>
                <w:szCs w:val="16"/>
                <w:lang w:eastAsia="en-GB"/>
                <w14:ligatures w14:val="none"/>
              </w:rPr>
              <w:t xml:space="preserve"> </w:t>
            </w:r>
            <w:proofErr w:type="gramStart"/>
            <w:r w:rsidRPr="00946C93">
              <w:rPr>
                <w:rFonts w:ascii="Arial" w:eastAsia="Times New Roman" w:hAnsi="Arial" w:cs="Arial"/>
                <w:color w:val="000000"/>
                <w:kern w:val="0"/>
                <w:sz w:val="16"/>
                <w:szCs w:val="16"/>
                <w:lang w:eastAsia="en-GB"/>
                <w14:ligatures w14:val="none"/>
              </w:rPr>
              <w:t>CyberPro,M'Soft365,Teams</w:t>
            </w:r>
            <w:proofErr w:type="gramEnd"/>
            <w:r w:rsidRPr="00946C93">
              <w:rPr>
                <w:rFonts w:ascii="Arial" w:eastAsia="Times New Roman" w:hAnsi="Arial" w:cs="Arial"/>
                <w:color w:val="000000"/>
                <w:kern w:val="0"/>
                <w:sz w:val="16"/>
                <w:szCs w:val="16"/>
                <w:lang w:eastAsia="en-GB"/>
                <w14:ligatures w14:val="none"/>
              </w:rPr>
              <w:t>-01.08.26-31.08.26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6C190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Cloudy IT</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1009985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£418.12</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B26C15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£83.62</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D3D7C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£501.74</w:t>
            </w:r>
          </w:p>
        </w:tc>
      </w:tr>
      <w:tr w:rsidR="00946C93" w:rsidRPr="00946C93" w14:paraId="0139F346"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605075D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09C50FA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67F7022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Hire of storage container MW - August 2026</w:t>
            </w:r>
          </w:p>
        </w:tc>
        <w:tc>
          <w:tcPr>
            <w:tcW w:w="1796" w:type="dxa"/>
            <w:tcBorders>
              <w:top w:val="single" w:sz="4" w:space="0" w:color="000000"/>
              <w:left w:val="single" w:sz="4" w:space="0" w:color="000000"/>
              <w:bottom w:val="single" w:sz="4" w:space="0" w:color="auto"/>
              <w:right w:val="single" w:sz="4" w:space="0" w:color="auto"/>
            </w:tcBorders>
            <w:noWrap/>
            <w:hideMark/>
          </w:tcPr>
          <w:p w14:paraId="0A1AE67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Activate Learning</w:t>
            </w:r>
          </w:p>
        </w:tc>
        <w:tc>
          <w:tcPr>
            <w:tcW w:w="1102" w:type="dxa"/>
            <w:tcBorders>
              <w:top w:val="single" w:sz="4" w:space="0" w:color="000000"/>
              <w:left w:val="single" w:sz="4" w:space="0" w:color="000000"/>
              <w:bottom w:val="single" w:sz="4" w:space="0" w:color="auto"/>
              <w:right w:val="single" w:sz="4" w:space="0" w:color="auto"/>
            </w:tcBorders>
            <w:noWrap/>
            <w:hideMark/>
          </w:tcPr>
          <w:p w14:paraId="4507471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£87.00</w:t>
            </w:r>
          </w:p>
        </w:tc>
        <w:tc>
          <w:tcPr>
            <w:tcW w:w="914" w:type="dxa"/>
            <w:tcBorders>
              <w:top w:val="single" w:sz="4" w:space="0" w:color="000000"/>
              <w:left w:val="single" w:sz="4" w:space="0" w:color="000000"/>
              <w:bottom w:val="single" w:sz="4" w:space="0" w:color="auto"/>
              <w:right w:val="single" w:sz="4" w:space="0" w:color="auto"/>
            </w:tcBorders>
            <w:noWrap/>
            <w:hideMark/>
          </w:tcPr>
          <w:p w14:paraId="433EB5C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57D0D2F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£87.00</w:t>
            </w:r>
          </w:p>
        </w:tc>
      </w:tr>
      <w:tr w:rsidR="00946C93" w:rsidRPr="00946C93" w14:paraId="3419D22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73677F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lastRenderedPageBreak/>
              <w:t>Establishment 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FA5B0D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27D6F6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Delivery of leaflets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61285F8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Colne Distribution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64E550A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£360.00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4C52E5C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£72.00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345494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£432.00</w:t>
            </w:r>
          </w:p>
        </w:tc>
      </w:tr>
      <w:tr w:rsidR="00946C93" w:rsidRPr="00946C93" w14:paraId="717E984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DA12C4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Land Management</w:t>
            </w:r>
          </w:p>
        </w:tc>
        <w:tc>
          <w:tcPr>
            <w:tcW w:w="1001" w:type="dxa"/>
            <w:tcBorders>
              <w:top w:val="single" w:sz="4" w:space="0" w:color="000000"/>
              <w:left w:val="single" w:sz="4" w:space="0" w:color="000000"/>
              <w:bottom w:val="single" w:sz="4" w:space="0" w:color="auto"/>
              <w:right w:val="single" w:sz="4" w:space="0" w:color="auto"/>
            </w:tcBorders>
            <w:noWrap/>
            <w:hideMark/>
          </w:tcPr>
          <w:p w14:paraId="0B2CFD3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57FAAA6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Clearing by White House Pond &amp; branches by WSV CC</w:t>
            </w:r>
          </w:p>
        </w:tc>
        <w:tc>
          <w:tcPr>
            <w:tcW w:w="1796" w:type="dxa"/>
            <w:tcBorders>
              <w:top w:val="single" w:sz="4" w:space="0" w:color="000000"/>
              <w:left w:val="single" w:sz="4" w:space="0" w:color="000000"/>
              <w:bottom w:val="single" w:sz="4" w:space="0" w:color="auto"/>
              <w:right w:val="single" w:sz="4" w:space="0" w:color="auto"/>
            </w:tcBorders>
            <w:noWrap/>
            <w:hideMark/>
          </w:tcPr>
          <w:p w14:paraId="4668FF1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Stephen Gunner</w:t>
            </w:r>
          </w:p>
        </w:tc>
        <w:tc>
          <w:tcPr>
            <w:tcW w:w="1102" w:type="dxa"/>
            <w:tcBorders>
              <w:top w:val="single" w:sz="4" w:space="0" w:color="000000"/>
              <w:left w:val="single" w:sz="4" w:space="0" w:color="000000"/>
              <w:bottom w:val="single" w:sz="4" w:space="0" w:color="auto"/>
              <w:right w:val="single" w:sz="4" w:space="0" w:color="auto"/>
            </w:tcBorders>
            <w:noWrap/>
            <w:hideMark/>
          </w:tcPr>
          <w:p w14:paraId="450E4FD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£300.00</w:t>
            </w:r>
          </w:p>
        </w:tc>
        <w:tc>
          <w:tcPr>
            <w:tcW w:w="914" w:type="dxa"/>
            <w:tcBorders>
              <w:top w:val="single" w:sz="4" w:space="0" w:color="000000"/>
              <w:left w:val="single" w:sz="4" w:space="0" w:color="000000"/>
              <w:bottom w:val="single" w:sz="4" w:space="0" w:color="auto"/>
              <w:right w:val="single" w:sz="4" w:space="0" w:color="auto"/>
            </w:tcBorders>
            <w:noWrap/>
            <w:hideMark/>
          </w:tcPr>
          <w:p w14:paraId="511915E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4A6A77B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£300.00</w:t>
            </w:r>
          </w:p>
        </w:tc>
      </w:tr>
      <w:tr w:rsidR="00946C93" w:rsidRPr="00946C93" w14:paraId="05E493F5"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0A54AA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Playground Repairs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02E384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8327B9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JW Play Area - New Aco sump unit</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3BC7B1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 J Hunt (Contracting) Ltd</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0CA254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£1,215.00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604741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£243.00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3E6520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£1,458.00</w:t>
            </w:r>
          </w:p>
        </w:tc>
      </w:tr>
      <w:tr w:rsidR="00946C93" w:rsidRPr="00946C93" w14:paraId="5076A398"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2D0CDC3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Parish Office</w:t>
            </w:r>
          </w:p>
        </w:tc>
        <w:tc>
          <w:tcPr>
            <w:tcW w:w="1001" w:type="dxa"/>
            <w:tcBorders>
              <w:top w:val="single" w:sz="4" w:space="0" w:color="000000"/>
              <w:left w:val="single" w:sz="4" w:space="0" w:color="000000"/>
              <w:bottom w:val="single" w:sz="4" w:space="0" w:color="auto"/>
              <w:right w:val="single" w:sz="4" w:space="0" w:color="auto"/>
            </w:tcBorders>
            <w:noWrap/>
            <w:hideMark/>
          </w:tcPr>
          <w:p w14:paraId="61683AD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76A6FBC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External window cleaning</w:t>
            </w:r>
          </w:p>
        </w:tc>
        <w:tc>
          <w:tcPr>
            <w:tcW w:w="1796" w:type="dxa"/>
            <w:tcBorders>
              <w:top w:val="single" w:sz="4" w:space="0" w:color="000000"/>
              <w:left w:val="single" w:sz="4" w:space="0" w:color="000000"/>
              <w:bottom w:val="single" w:sz="4" w:space="0" w:color="auto"/>
              <w:right w:val="single" w:sz="4" w:space="0" w:color="auto"/>
            </w:tcBorders>
            <w:noWrap/>
            <w:hideMark/>
          </w:tcPr>
          <w:p w14:paraId="7F1737F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Trevor Porter Window Cleaning Service</w:t>
            </w:r>
          </w:p>
        </w:tc>
        <w:tc>
          <w:tcPr>
            <w:tcW w:w="1102" w:type="dxa"/>
            <w:tcBorders>
              <w:top w:val="single" w:sz="4" w:space="0" w:color="000000"/>
              <w:left w:val="single" w:sz="4" w:space="0" w:color="000000"/>
              <w:bottom w:val="single" w:sz="4" w:space="0" w:color="auto"/>
              <w:right w:val="single" w:sz="4" w:space="0" w:color="auto"/>
            </w:tcBorders>
            <w:noWrap/>
            <w:hideMark/>
          </w:tcPr>
          <w:p w14:paraId="38CC1EF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£21.00</w:t>
            </w:r>
          </w:p>
        </w:tc>
        <w:tc>
          <w:tcPr>
            <w:tcW w:w="914" w:type="dxa"/>
            <w:tcBorders>
              <w:top w:val="single" w:sz="4" w:space="0" w:color="000000"/>
              <w:left w:val="single" w:sz="4" w:space="0" w:color="000000"/>
              <w:bottom w:val="single" w:sz="4" w:space="0" w:color="auto"/>
              <w:right w:val="single" w:sz="4" w:space="0" w:color="auto"/>
            </w:tcBorders>
            <w:noWrap/>
            <w:hideMark/>
          </w:tcPr>
          <w:p w14:paraId="09CC7772"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£4.20</w:t>
            </w:r>
          </w:p>
        </w:tc>
        <w:tc>
          <w:tcPr>
            <w:tcW w:w="1001" w:type="dxa"/>
            <w:tcBorders>
              <w:top w:val="single" w:sz="4" w:space="0" w:color="000000"/>
              <w:left w:val="single" w:sz="4" w:space="0" w:color="000000"/>
              <w:bottom w:val="single" w:sz="4" w:space="0" w:color="auto"/>
              <w:right w:val="single" w:sz="4" w:space="0" w:color="auto"/>
            </w:tcBorders>
            <w:noWrap/>
            <w:hideMark/>
          </w:tcPr>
          <w:p w14:paraId="040F0D1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£25.20</w:t>
            </w:r>
          </w:p>
        </w:tc>
      </w:tr>
      <w:tr w:rsidR="00946C93" w:rsidRPr="00946C93" w14:paraId="656F26A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26ECF7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Establishment Charges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018F7F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EEB24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Diaries</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83B047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Card Factory</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0B26668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£5.37</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B3900A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34DB8AF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£5.37</w:t>
            </w:r>
          </w:p>
        </w:tc>
      </w:tr>
      <w:tr w:rsidR="00946C93" w:rsidRPr="00946C93" w14:paraId="5E11849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742BD23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502BEB6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3FF3D35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0800B96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Fairlands Post Office &amp; Special Occasions Party Shop</w:t>
            </w:r>
          </w:p>
        </w:tc>
        <w:tc>
          <w:tcPr>
            <w:tcW w:w="1102" w:type="dxa"/>
            <w:tcBorders>
              <w:top w:val="single" w:sz="4" w:space="0" w:color="000000"/>
              <w:left w:val="single" w:sz="4" w:space="0" w:color="000000"/>
              <w:bottom w:val="single" w:sz="4" w:space="0" w:color="auto"/>
              <w:right w:val="single" w:sz="4" w:space="0" w:color="auto"/>
            </w:tcBorders>
            <w:noWrap/>
            <w:hideMark/>
          </w:tcPr>
          <w:p w14:paraId="1ED49E3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£31.34</w:t>
            </w:r>
          </w:p>
        </w:tc>
        <w:tc>
          <w:tcPr>
            <w:tcW w:w="914" w:type="dxa"/>
            <w:tcBorders>
              <w:top w:val="single" w:sz="4" w:space="0" w:color="000000"/>
              <w:left w:val="single" w:sz="4" w:space="0" w:color="000000"/>
              <w:bottom w:val="single" w:sz="4" w:space="0" w:color="auto"/>
              <w:right w:val="single" w:sz="4" w:space="0" w:color="auto"/>
            </w:tcBorders>
            <w:noWrap/>
            <w:hideMark/>
          </w:tcPr>
          <w:p w14:paraId="5DC6BE5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2C80A39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£31.34</w:t>
            </w:r>
          </w:p>
        </w:tc>
      </w:tr>
      <w:tr w:rsidR="00946C93" w:rsidRPr="00946C93" w14:paraId="66DD9655"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1197F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34DDD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492FAED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5436B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M&amp;S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AC4E46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7E7BF56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483298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£2.50</w:t>
            </w:r>
          </w:p>
        </w:tc>
      </w:tr>
      <w:tr w:rsidR="00946C93" w:rsidRPr="00946C93" w14:paraId="3E74FC3D"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DDD16D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05C124E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5DB13E4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73AF28D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Welcome Fairlands</w:t>
            </w:r>
          </w:p>
        </w:tc>
        <w:tc>
          <w:tcPr>
            <w:tcW w:w="1102" w:type="dxa"/>
            <w:tcBorders>
              <w:top w:val="single" w:sz="4" w:space="0" w:color="000000"/>
              <w:left w:val="single" w:sz="4" w:space="0" w:color="000000"/>
              <w:bottom w:val="single" w:sz="4" w:space="0" w:color="auto"/>
              <w:right w:val="single" w:sz="4" w:space="0" w:color="auto"/>
            </w:tcBorders>
            <w:noWrap/>
            <w:hideMark/>
          </w:tcPr>
          <w:p w14:paraId="21BFCF4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£51.21</w:t>
            </w:r>
          </w:p>
        </w:tc>
        <w:tc>
          <w:tcPr>
            <w:tcW w:w="914" w:type="dxa"/>
            <w:tcBorders>
              <w:top w:val="single" w:sz="4" w:space="0" w:color="000000"/>
              <w:left w:val="single" w:sz="4" w:space="0" w:color="000000"/>
              <w:bottom w:val="single" w:sz="4" w:space="0" w:color="auto"/>
              <w:right w:val="single" w:sz="4" w:space="0" w:color="auto"/>
            </w:tcBorders>
            <w:noWrap/>
            <w:hideMark/>
          </w:tcPr>
          <w:p w14:paraId="567E94C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511F726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£51.21</w:t>
            </w:r>
          </w:p>
        </w:tc>
      </w:tr>
      <w:tr w:rsidR="00946C93" w:rsidRPr="00946C93" w14:paraId="3185F851"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8FD7EB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FF1E73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1E3F716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02ED9EFD"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Ms M Wingate - Welcome Fairlands</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70F8EFFA"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£1.49</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191B402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457841E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£1.49</w:t>
            </w:r>
          </w:p>
        </w:tc>
      </w:tr>
      <w:tr w:rsidR="00946C93" w:rsidRPr="00946C93" w14:paraId="2F32079F"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7B93FF6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77B9492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1A37AB58"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64B50A8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Lidl</w:t>
            </w:r>
          </w:p>
        </w:tc>
        <w:tc>
          <w:tcPr>
            <w:tcW w:w="1102" w:type="dxa"/>
            <w:tcBorders>
              <w:top w:val="single" w:sz="4" w:space="0" w:color="000000"/>
              <w:left w:val="single" w:sz="4" w:space="0" w:color="000000"/>
              <w:bottom w:val="single" w:sz="4" w:space="0" w:color="auto"/>
              <w:right w:val="single" w:sz="4" w:space="0" w:color="auto"/>
            </w:tcBorders>
            <w:noWrap/>
            <w:hideMark/>
          </w:tcPr>
          <w:p w14:paraId="1062131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£37.29</w:t>
            </w:r>
          </w:p>
        </w:tc>
        <w:tc>
          <w:tcPr>
            <w:tcW w:w="914" w:type="dxa"/>
            <w:tcBorders>
              <w:top w:val="single" w:sz="4" w:space="0" w:color="000000"/>
              <w:left w:val="single" w:sz="4" w:space="0" w:color="000000"/>
              <w:bottom w:val="single" w:sz="4" w:space="0" w:color="auto"/>
              <w:right w:val="single" w:sz="4" w:space="0" w:color="auto"/>
            </w:tcBorders>
            <w:noWrap/>
            <w:hideMark/>
          </w:tcPr>
          <w:p w14:paraId="1D844E9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£7.46</w:t>
            </w:r>
          </w:p>
        </w:tc>
        <w:tc>
          <w:tcPr>
            <w:tcW w:w="1001" w:type="dxa"/>
            <w:tcBorders>
              <w:top w:val="single" w:sz="4" w:space="0" w:color="000000"/>
              <w:left w:val="single" w:sz="4" w:space="0" w:color="000000"/>
              <w:bottom w:val="single" w:sz="4" w:space="0" w:color="auto"/>
              <w:right w:val="single" w:sz="4" w:space="0" w:color="auto"/>
            </w:tcBorders>
            <w:noWrap/>
            <w:hideMark/>
          </w:tcPr>
          <w:p w14:paraId="77C72DB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£44.75</w:t>
            </w:r>
          </w:p>
        </w:tc>
      </w:tr>
      <w:tr w:rsidR="00946C93" w:rsidRPr="00946C93" w14:paraId="7EA6C462"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D5B2A8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D7AD5E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0C6DEC5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7010C07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Mrs V C Fear - Lidl</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4DB5510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£22.01</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3FF3513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480721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£22.01</w:t>
            </w:r>
          </w:p>
        </w:tc>
      </w:tr>
      <w:tr w:rsidR="00946C93" w:rsidRPr="00946C93" w14:paraId="3E0FE1EB"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EC8DB8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5A9BF5C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2C31DF8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1058923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Ms M Wingate - Morrisons</w:t>
            </w:r>
          </w:p>
        </w:tc>
        <w:tc>
          <w:tcPr>
            <w:tcW w:w="1102" w:type="dxa"/>
            <w:tcBorders>
              <w:top w:val="single" w:sz="4" w:space="0" w:color="000000"/>
              <w:left w:val="single" w:sz="4" w:space="0" w:color="000000"/>
              <w:bottom w:val="single" w:sz="4" w:space="0" w:color="auto"/>
              <w:right w:val="single" w:sz="4" w:space="0" w:color="auto"/>
            </w:tcBorders>
            <w:noWrap/>
            <w:hideMark/>
          </w:tcPr>
          <w:p w14:paraId="30EDF17E"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£19.78</w:t>
            </w:r>
          </w:p>
        </w:tc>
        <w:tc>
          <w:tcPr>
            <w:tcW w:w="914" w:type="dxa"/>
            <w:tcBorders>
              <w:top w:val="single" w:sz="4" w:space="0" w:color="000000"/>
              <w:left w:val="single" w:sz="4" w:space="0" w:color="000000"/>
              <w:bottom w:val="single" w:sz="4" w:space="0" w:color="auto"/>
              <w:right w:val="single" w:sz="4" w:space="0" w:color="auto"/>
            </w:tcBorders>
            <w:noWrap/>
            <w:hideMark/>
          </w:tcPr>
          <w:p w14:paraId="33563A6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0E0A594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£19.78</w:t>
            </w:r>
          </w:p>
        </w:tc>
      </w:tr>
      <w:tr w:rsidR="00946C93" w:rsidRPr="00946C93" w14:paraId="0B960897"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25AC82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6FBCE9C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3D60D22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66A294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Ms M Wingate - Costco</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71BF960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£34.96</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5DECBFE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£6.99</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5E8ABD89"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£41.95</w:t>
            </w:r>
          </w:p>
        </w:tc>
      </w:tr>
      <w:tr w:rsidR="00946C93" w:rsidRPr="00946C93" w14:paraId="56402C29"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15D437D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096EE250"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7DECDB2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Refreshments for event - 30.08.26</w:t>
            </w:r>
          </w:p>
        </w:tc>
        <w:tc>
          <w:tcPr>
            <w:tcW w:w="1796" w:type="dxa"/>
            <w:tcBorders>
              <w:top w:val="single" w:sz="4" w:space="0" w:color="000000"/>
              <w:left w:val="single" w:sz="4" w:space="0" w:color="000000"/>
              <w:bottom w:val="single" w:sz="4" w:space="0" w:color="auto"/>
              <w:right w:val="single" w:sz="4" w:space="0" w:color="auto"/>
            </w:tcBorders>
            <w:noWrap/>
            <w:hideMark/>
          </w:tcPr>
          <w:p w14:paraId="02A1051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Ms M Wingate - Costco</w:t>
            </w:r>
          </w:p>
        </w:tc>
        <w:tc>
          <w:tcPr>
            <w:tcW w:w="1102" w:type="dxa"/>
            <w:tcBorders>
              <w:top w:val="single" w:sz="4" w:space="0" w:color="000000"/>
              <w:left w:val="single" w:sz="4" w:space="0" w:color="000000"/>
              <w:bottom w:val="single" w:sz="4" w:space="0" w:color="auto"/>
              <w:right w:val="single" w:sz="4" w:space="0" w:color="auto"/>
            </w:tcBorders>
            <w:noWrap/>
            <w:hideMark/>
          </w:tcPr>
          <w:p w14:paraId="764D48F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£211.66</w:t>
            </w:r>
          </w:p>
        </w:tc>
        <w:tc>
          <w:tcPr>
            <w:tcW w:w="914" w:type="dxa"/>
            <w:tcBorders>
              <w:top w:val="single" w:sz="4" w:space="0" w:color="000000"/>
              <w:left w:val="single" w:sz="4" w:space="0" w:color="000000"/>
              <w:bottom w:val="single" w:sz="4" w:space="0" w:color="auto"/>
              <w:right w:val="single" w:sz="4" w:space="0" w:color="auto"/>
            </w:tcBorders>
            <w:noWrap/>
            <w:hideMark/>
          </w:tcPr>
          <w:p w14:paraId="0DF48D5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79DE0A5B"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£211.66</w:t>
            </w:r>
          </w:p>
        </w:tc>
      </w:tr>
      <w:tr w:rsidR="00946C93" w:rsidRPr="00946C93" w14:paraId="476DAB1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6EAF85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F45D41C"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24E6FA22"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Donation - T Cater</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4C16BA8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Prostate Cancer UK</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1EFE8E28"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26A06874"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72D3EE6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r>
      <w:tr w:rsidR="00946C93" w:rsidRPr="00946C93" w14:paraId="6BE39F2A"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549DB96"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noWrap/>
            <w:hideMark/>
          </w:tcPr>
          <w:p w14:paraId="0D79ECDA"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19801521"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Donation - T Cater</w:t>
            </w:r>
          </w:p>
        </w:tc>
        <w:tc>
          <w:tcPr>
            <w:tcW w:w="1796" w:type="dxa"/>
            <w:tcBorders>
              <w:top w:val="single" w:sz="4" w:space="0" w:color="000000"/>
              <w:left w:val="single" w:sz="4" w:space="0" w:color="000000"/>
              <w:bottom w:val="single" w:sz="4" w:space="0" w:color="auto"/>
              <w:right w:val="single" w:sz="4" w:space="0" w:color="auto"/>
            </w:tcBorders>
            <w:noWrap/>
            <w:hideMark/>
          </w:tcPr>
          <w:p w14:paraId="61B753B9"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GUTS Fighting Bowel Cancer</w:t>
            </w:r>
          </w:p>
        </w:tc>
        <w:tc>
          <w:tcPr>
            <w:tcW w:w="1102" w:type="dxa"/>
            <w:tcBorders>
              <w:top w:val="single" w:sz="4" w:space="0" w:color="000000"/>
              <w:left w:val="single" w:sz="4" w:space="0" w:color="000000"/>
              <w:bottom w:val="single" w:sz="4" w:space="0" w:color="auto"/>
              <w:right w:val="single" w:sz="4" w:space="0" w:color="auto"/>
            </w:tcBorders>
            <w:noWrap/>
            <w:hideMark/>
          </w:tcPr>
          <w:p w14:paraId="5113DE03"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c>
          <w:tcPr>
            <w:tcW w:w="914" w:type="dxa"/>
            <w:tcBorders>
              <w:top w:val="single" w:sz="4" w:space="0" w:color="000000"/>
              <w:left w:val="single" w:sz="4" w:space="0" w:color="000000"/>
              <w:bottom w:val="single" w:sz="4" w:space="0" w:color="auto"/>
              <w:right w:val="single" w:sz="4" w:space="0" w:color="auto"/>
            </w:tcBorders>
            <w:noWrap/>
            <w:hideMark/>
          </w:tcPr>
          <w:p w14:paraId="0238F1F5"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5DA707D0"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r>
      <w:tr w:rsidR="00946C93" w:rsidRPr="00946C93" w14:paraId="30413314"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165DEE9E"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Chairman's Allowance</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C97EDA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B84F9B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Donation - T Cater</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176D618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British Heart Foundation</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5A42AB9D"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4ABE9BB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0D69D5F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w:t>
            </w:r>
          </w:p>
        </w:tc>
      </w:tr>
      <w:tr w:rsidR="00946C93" w:rsidRPr="00946C93" w14:paraId="5F110433"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noWrap/>
            <w:hideMark/>
          </w:tcPr>
          <w:p w14:paraId="5051466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Section 137</w:t>
            </w:r>
          </w:p>
        </w:tc>
        <w:tc>
          <w:tcPr>
            <w:tcW w:w="1001" w:type="dxa"/>
            <w:tcBorders>
              <w:top w:val="single" w:sz="4" w:space="0" w:color="000000"/>
              <w:left w:val="single" w:sz="4" w:space="0" w:color="000000"/>
              <w:bottom w:val="single" w:sz="4" w:space="0" w:color="auto"/>
              <w:right w:val="single" w:sz="4" w:space="0" w:color="auto"/>
            </w:tcBorders>
            <w:noWrap/>
            <w:hideMark/>
          </w:tcPr>
          <w:p w14:paraId="5906C9D7"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noWrap/>
            <w:hideMark/>
          </w:tcPr>
          <w:p w14:paraId="747A1093"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Grant for HEMS</w:t>
            </w:r>
          </w:p>
        </w:tc>
        <w:tc>
          <w:tcPr>
            <w:tcW w:w="1796" w:type="dxa"/>
            <w:tcBorders>
              <w:top w:val="single" w:sz="4" w:space="0" w:color="000000"/>
              <w:left w:val="single" w:sz="4" w:space="0" w:color="000000"/>
              <w:bottom w:val="single" w:sz="4" w:space="0" w:color="auto"/>
              <w:right w:val="single" w:sz="4" w:space="0" w:color="auto"/>
            </w:tcBorders>
            <w:noWrap/>
            <w:hideMark/>
          </w:tcPr>
          <w:p w14:paraId="09DABE9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Kent Surrey Sussex Air Ambulance</w:t>
            </w:r>
          </w:p>
        </w:tc>
        <w:tc>
          <w:tcPr>
            <w:tcW w:w="1102" w:type="dxa"/>
            <w:tcBorders>
              <w:top w:val="single" w:sz="4" w:space="0" w:color="000000"/>
              <w:left w:val="single" w:sz="4" w:space="0" w:color="000000"/>
              <w:bottom w:val="single" w:sz="4" w:space="0" w:color="auto"/>
              <w:right w:val="single" w:sz="4" w:space="0" w:color="auto"/>
            </w:tcBorders>
            <w:noWrap/>
            <w:hideMark/>
          </w:tcPr>
          <w:p w14:paraId="27CE1241"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£500.00</w:t>
            </w:r>
          </w:p>
        </w:tc>
        <w:tc>
          <w:tcPr>
            <w:tcW w:w="914" w:type="dxa"/>
            <w:tcBorders>
              <w:top w:val="single" w:sz="4" w:space="0" w:color="000000"/>
              <w:left w:val="single" w:sz="4" w:space="0" w:color="000000"/>
              <w:bottom w:val="single" w:sz="4" w:space="0" w:color="auto"/>
              <w:right w:val="single" w:sz="4" w:space="0" w:color="auto"/>
            </w:tcBorders>
            <w:noWrap/>
            <w:hideMark/>
          </w:tcPr>
          <w:p w14:paraId="279EFCF7"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noWrap/>
            <w:hideMark/>
          </w:tcPr>
          <w:p w14:paraId="195B4FC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£500.00</w:t>
            </w:r>
          </w:p>
        </w:tc>
      </w:tr>
      <w:tr w:rsidR="00946C93" w:rsidRPr="00946C93" w14:paraId="634D45DE" w14:textId="77777777" w:rsidTr="004F5B8B">
        <w:trPr>
          <w:trHeight w:val="255"/>
        </w:trPr>
        <w:tc>
          <w:tcPr>
            <w:tcW w:w="182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ADAF01F"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Cost of hiring meeting rooms</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C3A95B4"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02/09/2026</w:t>
            </w:r>
          </w:p>
        </w:tc>
        <w:tc>
          <w:tcPr>
            <w:tcW w:w="2218" w:type="dxa"/>
            <w:tcBorders>
              <w:top w:val="single" w:sz="4" w:space="0" w:color="000000"/>
              <w:left w:val="single" w:sz="4" w:space="0" w:color="000000"/>
              <w:bottom w:val="single" w:sz="4" w:space="0" w:color="auto"/>
              <w:right w:val="single" w:sz="4" w:space="0" w:color="auto"/>
            </w:tcBorders>
            <w:shd w:val="clear" w:color="C0E6F5" w:fill="C0E6F5"/>
            <w:noWrap/>
            <w:hideMark/>
          </w:tcPr>
          <w:p w14:paraId="5E8DD5F5"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Hire of hall for Play Equipment Consultation</w:t>
            </w:r>
          </w:p>
        </w:tc>
        <w:tc>
          <w:tcPr>
            <w:tcW w:w="1796" w:type="dxa"/>
            <w:tcBorders>
              <w:top w:val="single" w:sz="4" w:space="0" w:color="000000"/>
              <w:left w:val="single" w:sz="4" w:space="0" w:color="000000"/>
              <w:bottom w:val="single" w:sz="4" w:space="0" w:color="auto"/>
              <w:right w:val="single" w:sz="4" w:space="0" w:color="auto"/>
            </w:tcBorders>
            <w:shd w:val="clear" w:color="C0E6F5" w:fill="C0E6F5"/>
            <w:noWrap/>
            <w:hideMark/>
          </w:tcPr>
          <w:p w14:paraId="0256015B" w14:textId="77777777" w:rsidR="00946C93" w:rsidRPr="00946C93" w:rsidRDefault="00946C93" w:rsidP="00946C93">
            <w:pPr>
              <w:spacing w:after="0" w:line="240" w:lineRule="auto"/>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Jacobs Well Village Hall</w:t>
            </w:r>
          </w:p>
        </w:tc>
        <w:tc>
          <w:tcPr>
            <w:tcW w:w="1102" w:type="dxa"/>
            <w:tcBorders>
              <w:top w:val="single" w:sz="4" w:space="0" w:color="000000"/>
              <w:left w:val="single" w:sz="4" w:space="0" w:color="000000"/>
              <w:bottom w:val="single" w:sz="4" w:space="0" w:color="auto"/>
              <w:right w:val="single" w:sz="4" w:space="0" w:color="auto"/>
            </w:tcBorders>
            <w:shd w:val="clear" w:color="C0E6F5" w:fill="C0E6F5"/>
            <w:noWrap/>
            <w:hideMark/>
          </w:tcPr>
          <w:p w14:paraId="387EC25F"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£31.00</w:t>
            </w:r>
          </w:p>
        </w:tc>
        <w:tc>
          <w:tcPr>
            <w:tcW w:w="914" w:type="dxa"/>
            <w:tcBorders>
              <w:top w:val="single" w:sz="4" w:space="0" w:color="000000"/>
              <w:left w:val="single" w:sz="4" w:space="0" w:color="000000"/>
              <w:bottom w:val="single" w:sz="4" w:space="0" w:color="auto"/>
              <w:right w:val="single" w:sz="4" w:space="0" w:color="auto"/>
            </w:tcBorders>
            <w:shd w:val="clear" w:color="C0E6F5" w:fill="C0E6F5"/>
            <w:noWrap/>
            <w:hideMark/>
          </w:tcPr>
          <w:p w14:paraId="71F386D6"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£0.00</w:t>
            </w:r>
          </w:p>
        </w:tc>
        <w:tc>
          <w:tcPr>
            <w:tcW w:w="1001" w:type="dxa"/>
            <w:tcBorders>
              <w:top w:val="single" w:sz="4" w:space="0" w:color="000000"/>
              <w:left w:val="single" w:sz="4" w:space="0" w:color="000000"/>
              <w:bottom w:val="single" w:sz="4" w:space="0" w:color="auto"/>
              <w:right w:val="single" w:sz="4" w:space="0" w:color="auto"/>
            </w:tcBorders>
            <w:shd w:val="clear" w:color="C0E6F5" w:fill="C0E6F5"/>
            <w:noWrap/>
            <w:hideMark/>
          </w:tcPr>
          <w:p w14:paraId="2688A5CC" w14:textId="77777777" w:rsidR="00946C93" w:rsidRPr="00946C93" w:rsidRDefault="00946C93" w:rsidP="00946C93">
            <w:pPr>
              <w:spacing w:after="0" w:line="240" w:lineRule="auto"/>
              <w:jc w:val="right"/>
              <w:rPr>
                <w:rFonts w:ascii="Arial" w:eastAsia="Times New Roman" w:hAnsi="Arial" w:cs="Arial"/>
                <w:color w:val="000000"/>
                <w:kern w:val="0"/>
                <w:sz w:val="16"/>
                <w:szCs w:val="16"/>
                <w:lang w:eastAsia="en-GB"/>
                <w14:ligatures w14:val="none"/>
              </w:rPr>
            </w:pPr>
            <w:r w:rsidRPr="00946C93">
              <w:rPr>
                <w:rFonts w:ascii="Arial" w:eastAsia="Times New Roman" w:hAnsi="Arial" w:cs="Arial"/>
                <w:color w:val="000000"/>
                <w:kern w:val="0"/>
                <w:sz w:val="16"/>
                <w:szCs w:val="16"/>
                <w:lang w:eastAsia="en-GB"/>
                <w14:ligatures w14:val="none"/>
              </w:rPr>
              <w:t>£31.00</w:t>
            </w:r>
          </w:p>
        </w:tc>
      </w:tr>
      <w:tr w:rsidR="00946C93" w:rsidRPr="00946C93" w14:paraId="15D5C785" w14:textId="77777777" w:rsidTr="004F5B8B">
        <w:trPr>
          <w:trHeight w:val="255"/>
        </w:trPr>
        <w:tc>
          <w:tcPr>
            <w:tcW w:w="1821" w:type="dxa"/>
            <w:tcBorders>
              <w:top w:val="single" w:sz="4" w:space="0" w:color="44B3E1"/>
              <w:left w:val="single" w:sz="4" w:space="0" w:color="000000"/>
              <w:bottom w:val="single" w:sz="4" w:space="0" w:color="auto"/>
              <w:right w:val="nil"/>
            </w:tcBorders>
            <w:shd w:val="clear" w:color="000000" w:fill="003366"/>
            <w:noWrap/>
            <w:hideMark/>
          </w:tcPr>
          <w:p w14:paraId="267E4FC9"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Total</w:t>
            </w:r>
          </w:p>
        </w:tc>
        <w:tc>
          <w:tcPr>
            <w:tcW w:w="1001" w:type="dxa"/>
            <w:tcBorders>
              <w:top w:val="single" w:sz="4" w:space="0" w:color="44B3E1"/>
              <w:left w:val="nil"/>
              <w:bottom w:val="single" w:sz="4" w:space="0" w:color="auto"/>
              <w:right w:val="nil"/>
            </w:tcBorders>
            <w:shd w:val="clear" w:color="000000" w:fill="003366"/>
            <w:noWrap/>
            <w:hideMark/>
          </w:tcPr>
          <w:p w14:paraId="56C78857"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 </w:t>
            </w:r>
          </w:p>
        </w:tc>
        <w:tc>
          <w:tcPr>
            <w:tcW w:w="2218" w:type="dxa"/>
            <w:tcBorders>
              <w:top w:val="single" w:sz="4" w:space="0" w:color="44B3E1"/>
              <w:left w:val="nil"/>
              <w:bottom w:val="single" w:sz="4" w:space="0" w:color="auto"/>
              <w:right w:val="nil"/>
            </w:tcBorders>
            <w:shd w:val="clear" w:color="000000" w:fill="003366"/>
            <w:noWrap/>
            <w:hideMark/>
          </w:tcPr>
          <w:p w14:paraId="3FC665E5"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 </w:t>
            </w:r>
          </w:p>
        </w:tc>
        <w:tc>
          <w:tcPr>
            <w:tcW w:w="1796" w:type="dxa"/>
            <w:tcBorders>
              <w:top w:val="single" w:sz="4" w:space="0" w:color="44B3E1"/>
              <w:left w:val="nil"/>
              <w:bottom w:val="single" w:sz="4" w:space="0" w:color="auto"/>
              <w:right w:val="nil"/>
            </w:tcBorders>
            <w:shd w:val="clear" w:color="000000" w:fill="003366"/>
            <w:noWrap/>
            <w:hideMark/>
          </w:tcPr>
          <w:p w14:paraId="393FD86F" w14:textId="77777777" w:rsidR="00946C93" w:rsidRPr="00946C93" w:rsidRDefault="00946C93" w:rsidP="00946C93">
            <w:pPr>
              <w:spacing w:after="0" w:line="240" w:lineRule="auto"/>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 </w:t>
            </w:r>
          </w:p>
        </w:tc>
        <w:tc>
          <w:tcPr>
            <w:tcW w:w="1102" w:type="dxa"/>
            <w:tcBorders>
              <w:top w:val="single" w:sz="4" w:space="0" w:color="44B3E1"/>
              <w:left w:val="nil"/>
              <w:bottom w:val="single" w:sz="4" w:space="0" w:color="auto"/>
              <w:right w:val="nil"/>
            </w:tcBorders>
            <w:shd w:val="clear" w:color="000000" w:fill="003366"/>
            <w:noWrap/>
            <w:hideMark/>
          </w:tcPr>
          <w:p w14:paraId="615EF6C9" w14:textId="77777777" w:rsidR="00946C93" w:rsidRPr="00946C93" w:rsidRDefault="00946C93" w:rsidP="00946C93">
            <w:pPr>
              <w:spacing w:after="0" w:line="240" w:lineRule="auto"/>
              <w:jc w:val="right"/>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£42,434.40</w:t>
            </w:r>
          </w:p>
        </w:tc>
        <w:tc>
          <w:tcPr>
            <w:tcW w:w="914" w:type="dxa"/>
            <w:tcBorders>
              <w:top w:val="single" w:sz="4" w:space="0" w:color="44B3E1"/>
              <w:left w:val="nil"/>
              <w:bottom w:val="single" w:sz="4" w:space="0" w:color="auto"/>
              <w:right w:val="nil"/>
            </w:tcBorders>
            <w:shd w:val="clear" w:color="000000" w:fill="003366"/>
            <w:noWrap/>
            <w:hideMark/>
          </w:tcPr>
          <w:p w14:paraId="132E5C68" w14:textId="77777777" w:rsidR="00946C93" w:rsidRPr="00946C93" w:rsidRDefault="00946C93" w:rsidP="00946C93">
            <w:pPr>
              <w:spacing w:after="0" w:line="240" w:lineRule="auto"/>
              <w:jc w:val="right"/>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£1,980.17</w:t>
            </w:r>
          </w:p>
        </w:tc>
        <w:tc>
          <w:tcPr>
            <w:tcW w:w="1001" w:type="dxa"/>
            <w:tcBorders>
              <w:top w:val="single" w:sz="4" w:space="0" w:color="44B3E1"/>
              <w:left w:val="nil"/>
              <w:bottom w:val="single" w:sz="4" w:space="0" w:color="auto"/>
              <w:right w:val="nil"/>
            </w:tcBorders>
            <w:shd w:val="clear" w:color="000000" w:fill="003366"/>
            <w:noWrap/>
            <w:hideMark/>
          </w:tcPr>
          <w:p w14:paraId="749BBE05" w14:textId="77777777" w:rsidR="00946C93" w:rsidRPr="00946C93" w:rsidRDefault="00946C93" w:rsidP="00946C93">
            <w:pPr>
              <w:spacing w:after="0" w:line="240" w:lineRule="auto"/>
              <w:jc w:val="right"/>
              <w:rPr>
                <w:rFonts w:ascii="Arial" w:eastAsia="Times New Roman" w:hAnsi="Arial" w:cs="Arial"/>
                <w:b/>
                <w:bCs/>
                <w:color w:val="FFFFFF"/>
                <w:kern w:val="0"/>
                <w:sz w:val="16"/>
                <w:szCs w:val="16"/>
                <w:lang w:eastAsia="en-GB"/>
                <w14:ligatures w14:val="none"/>
              </w:rPr>
            </w:pPr>
            <w:r w:rsidRPr="00946C93">
              <w:rPr>
                <w:rFonts w:ascii="Arial" w:eastAsia="Times New Roman" w:hAnsi="Arial" w:cs="Arial"/>
                <w:b/>
                <w:bCs/>
                <w:color w:val="FFFFFF"/>
                <w:kern w:val="0"/>
                <w:sz w:val="16"/>
                <w:szCs w:val="16"/>
                <w:lang w:eastAsia="en-GB"/>
                <w14:ligatures w14:val="none"/>
              </w:rPr>
              <w:t>£44,414.57</w:t>
            </w:r>
          </w:p>
        </w:tc>
      </w:tr>
    </w:tbl>
    <w:p w14:paraId="3D67B76F" w14:textId="731EADEC" w:rsidR="0098573F" w:rsidRDefault="00DA27A2" w:rsidP="00486FD3">
      <w:pPr>
        <w:pStyle w:val="Heading4"/>
        <w:ind w:left="709" w:hanging="283"/>
        <w:rPr>
          <w:lang w:val="en"/>
        </w:rPr>
      </w:pPr>
      <w:r>
        <w:rPr>
          <w:lang w:val="en"/>
        </w:rPr>
        <w:t>Baseline Ecological survey/Habitat Suitability Index (HS</w:t>
      </w:r>
      <w:r w:rsidR="00A03C3D">
        <w:rPr>
          <w:lang w:val="en"/>
        </w:rPr>
        <w:t>I</w:t>
      </w:r>
      <w:r>
        <w:rPr>
          <w:lang w:val="en"/>
        </w:rPr>
        <w:t>) assessment – Pinks Hill Pond</w:t>
      </w:r>
    </w:p>
    <w:p w14:paraId="16C94E34" w14:textId="68BEBD00" w:rsidR="00907A6E" w:rsidRDefault="00335822" w:rsidP="00907A6E">
      <w:pPr>
        <w:ind w:left="720"/>
        <w:rPr>
          <w:lang w:val="en"/>
        </w:rPr>
      </w:pPr>
      <w:r>
        <w:rPr>
          <w:lang w:val="en"/>
        </w:rPr>
        <w:t>T</w:t>
      </w:r>
      <w:r w:rsidR="0084077F">
        <w:rPr>
          <w:lang w:val="en"/>
        </w:rPr>
        <w:t xml:space="preserve">he quotes </w:t>
      </w:r>
      <w:r w:rsidR="00907C65">
        <w:rPr>
          <w:lang w:val="en"/>
        </w:rPr>
        <w:t xml:space="preserve">were reviewed </w:t>
      </w:r>
      <w:r w:rsidR="0084077F">
        <w:rPr>
          <w:lang w:val="en"/>
        </w:rPr>
        <w:t xml:space="preserve">for the ecological survey to be completed </w:t>
      </w:r>
      <w:r w:rsidR="00445C55">
        <w:rPr>
          <w:lang w:val="en"/>
        </w:rPr>
        <w:t>to provide a baseline position for the planned restoration of Pinks Hill Pond</w:t>
      </w:r>
      <w:r w:rsidR="00907C65">
        <w:rPr>
          <w:lang w:val="en"/>
        </w:rPr>
        <w:t>.</w:t>
      </w:r>
    </w:p>
    <w:p w14:paraId="6E3E8B64" w14:textId="6B7E8991" w:rsidR="00907C65" w:rsidRDefault="00907C65" w:rsidP="00573A0A">
      <w:pPr>
        <w:spacing w:line="240" w:lineRule="auto"/>
        <w:ind w:left="709"/>
        <w:rPr>
          <w:lang w:val="en"/>
        </w:rPr>
      </w:pPr>
      <w:r w:rsidRPr="00441EEF">
        <w:t xml:space="preserve">It was proposed by </w:t>
      </w:r>
      <w:r w:rsidR="0038113A">
        <w:t>Cllr T Wright</w:t>
      </w:r>
      <w:r w:rsidRPr="00441EEF">
        <w:t xml:space="preserve">, seconded by </w:t>
      </w:r>
      <w:r w:rsidR="0038113A">
        <w:t xml:space="preserve">Cllr G Burch </w:t>
      </w:r>
      <w:r w:rsidRPr="00441EEF">
        <w:t xml:space="preserve">and unanimously </w:t>
      </w:r>
      <w:r w:rsidRPr="00441EEF">
        <w:rPr>
          <w:b/>
          <w:bCs/>
        </w:rPr>
        <w:t>RESOLVED</w:t>
      </w:r>
      <w:r w:rsidRPr="00441EEF">
        <w:t xml:space="preserve"> that </w:t>
      </w:r>
      <w:r w:rsidR="0038113A">
        <w:t>approval be given</w:t>
      </w:r>
      <w:r w:rsidR="00956BCA">
        <w:t xml:space="preserve"> to proceed with the survey/assessment</w:t>
      </w:r>
      <w:r w:rsidR="00657851">
        <w:t>, conditional to receipt of the associated grant from Surrey County Council for restoration of the pond.</w:t>
      </w:r>
    </w:p>
    <w:p w14:paraId="33546306" w14:textId="77777777" w:rsidR="00335822" w:rsidRPr="00390283" w:rsidRDefault="00335822" w:rsidP="0066174E">
      <w:pPr>
        <w:spacing w:line="240" w:lineRule="auto"/>
        <w:ind w:left="709"/>
        <w:rPr>
          <w:i/>
          <w:iCs/>
          <w:lang w:eastAsia="en-GB"/>
        </w:rPr>
      </w:pPr>
      <w:r w:rsidRPr="00390283">
        <w:rPr>
          <w:i/>
          <w:iCs/>
          <w:lang w:eastAsia="en-GB"/>
        </w:rPr>
        <w:t>Power to spend: Open Spaces Act 1906, sections 9 and 10.</w:t>
      </w:r>
    </w:p>
    <w:p w14:paraId="1BED43DF" w14:textId="77777777" w:rsidR="0085665E" w:rsidRPr="0085665E" w:rsidRDefault="00F323A5" w:rsidP="00257E2D">
      <w:pPr>
        <w:pStyle w:val="Heading2"/>
        <w:tabs>
          <w:tab w:val="left" w:pos="284"/>
        </w:tabs>
        <w:rPr>
          <w:rFonts w:eastAsia="Aptos" w:cs="Times New Roman"/>
          <w:vanish/>
          <w:specVanish/>
          <w14:ligatures w14:val="none"/>
        </w:rPr>
      </w:pPr>
      <w:r>
        <w:rPr>
          <w:rFonts w:eastAsia="Aptos"/>
        </w:rPr>
        <w:t>Date of next Planning/General Purposes and Finance Committees meeting:</w:t>
      </w:r>
      <w:r w:rsidR="0085665E">
        <w:rPr>
          <w:rFonts w:eastAsia="Aptos"/>
        </w:rPr>
        <w:t xml:space="preserve"> </w:t>
      </w:r>
    </w:p>
    <w:p w14:paraId="21B65528" w14:textId="0FB34562" w:rsidR="00F323A5" w:rsidRPr="0085665E" w:rsidRDefault="004813C6" w:rsidP="00257E2D">
      <w:pPr>
        <w:spacing w:after="0" w:line="240" w:lineRule="auto"/>
      </w:pPr>
      <w:r w:rsidRPr="0085665E">
        <w:t xml:space="preserve">Thursday </w:t>
      </w:r>
      <w:r w:rsidR="007C21AA">
        <w:t>15</w:t>
      </w:r>
      <w:r w:rsidR="00904503">
        <w:t xml:space="preserve"> </w:t>
      </w:r>
      <w:r w:rsidR="007C21AA">
        <w:t xml:space="preserve">October </w:t>
      </w:r>
      <w:r w:rsidRPr="0085665E">
        <w:t>2026</w:t>
      </w:r>
    </w:p>
    <w:p w14:paraId="38DBD949" w14:textId="77777777" w:rsidR="00852CBF" w:rsidRDefault="00852CBF" w:rsidP="00257E2D">
      <w:pPr>
        <w:spacing w:after="0" w:line="240" w:lineRule="auto"/>
      </w:pPr>
    </w:p>
    <w:p w14:paraId="3A1FAD95" w14:textId="6D0A3048" w:rsidR="0060038F" w:rsidRPr="0060038F" w:rsidRDefault="005B799C" w:rsidP="00257E2D">
      <w:pPr>
        <w:spacing w:after="0" w:line="240" w:lineRule="auto"/>
      </w:pPr>
      <w:r w:rsidRPr="0060038F">
        <w:t>Meeting closed</w:t>
      </w:r>
      <w:r w:rsidR="0060038F" w:rsidRPr="0060038F">
        <w:t xml:space="preserve"> 2</w:t>
      </w:r>
      <w:r w:rsidR="00CE7082">
        <w:t>0</w:t>
      </w:r>
      <w:r w:rsidR="0060038F" w:rsidRPr="0060038F">
        <w:t>:</w:t>
      </w:r>
      <w:r w:rsidR="00CE7082">
        <w:t>1</w:t>
      </w:r>
      <w:r w:rsidR="009268E8">
        <w:t>3</w:t>
      </w:r>
      <w:r w:rsidR="009D27ED">
        <w:t>.</w:t>
      </w:r>
    </w:p>
    <w:p w14:paraId="190AD941" w14:textId="77777777" w:rsidR="00AA427B" w:rsidRDefault="00AA427B" w:rsidP="00257E2D">
      <w:pPr>
        <w:spacing w:after="0" w:line="240" w:lineRule="auto"/>
      </w:pPr>
    </w:p>
    <w:p w14:paraId="01426991" w14:textId="63BE5D36" w:rsidR="00C1324B" w:rsidRDefault="00C1324B" w:rsidP="00257E2D">
      <w:pPr>
        <w:spacing w:after="0" w:line="240" w:lineRule="auto"/>
      </w:pPr>
      <w:r>
        <w:t>Signed:</w:t>
      </w:r>
    </w:p>
    <w:p w14:paraId="7CEAACE2" w14:textId="77777777" w:rsidR="00C1324B" w:rsidRDefault="00C1324B" w:rsidP="00257E2D">
      <w:pPr>
        <w:spacing w:after="0" w:line="240" w:lineRule="auto"/>
      </w:pPr>
    </w:p>
    <w:p w14:paraId="1661F5EA" w14:textId="77777777" w:rsidR="00C1324B" w:rsidRDefault="00C1324B" w:rsidP="00257E2D">
      <w:pPr>
        <w:spacing w:after="0" w:line="240" w:lineRule="auto"/>
      </w:pPr>
    </w:p>
    <w:p w14:paraId="4497FDFC" w14:textId="77777777" w:rsidR="00C1324B" w:rsidRDefault="00C1324B" w:rsidP="00257E2D">
      <w:pPr>
        <w:spacing w:after="0" w:line="240" w:lineRule="auto"/>
      </w:pPr>
    </w:p>
    <w:p w14:paraId="51AF4F5F" w14:textId="3C1DBAF2" w:rsidR="00C1324B" w:rsidRDefault="00C1324B" w:rsidP="00257E2D">
      <w:pPr>
        <w:spacing w:after="0" w:line="240" w:lineRule="auto"/>
      </w:pPr>
      <w:r>
        <w:t>Chairman of the Council</w:t>
      </w:r>
    </w:p>
    <w:p w14:paraId="325CEC43" w14:textId="29CB3078" w:rsidR="00C1324B" w:rsidRPr="00C1324B" w:rsidRDefault="002B188C" w:rsidP="00257E2D">
      <w:pPr>
        <w:spacing w:after="0" w:line="240" w:lineRule="auto"/>
      </w:pPr>
      <w:r>
        <w:t xml:space="preserve">Date: </w:t>
      </w:r>
      <w:r w:rsidR="00CE7082">
        <w:t>24</w:t>
      </w:r>
      <w:r>
        <w:t xml:space="preserve"> </w:t>
      </w:r>
      <w:r w:rsidR="00CE7082">
        <w:t xml:space="preserve">September </w:t>
      </w:r>
      <w:r>
        <w:t>2026</w:t>
      </w:r>
    </w:p>
    <w:sectPr w:rsidR="00C1324B" w:rsidRPr="00C1324B" w:rsidSect="00BD407D">
      <w:headerReference w:type="default" r:id="rId16"/>
      <w:footerReference w:type="default" r:id="rId17"/>
      <w:pgSz w:w="11906" w:h="16838"/>
      <w:pgMar w:top="720" w:right="720" w:bottom="720" w:left="720" w:header="708" w:footer="0" w:gutter="0"/>
      <w:pgNumType w:start="16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863BE" w14:textId="77777777" w:rsidR="00825BDB" w:rsidRDefault="00825BDB" w:rsidP="00AF00D4">
      <w:pPr>
        <w:spacing w:after="0" w:line="240" w:lineRule="auto"/>
      </w:pPr>
      <w:r>
        <w:separator/>
      </w:r>
    </w:p>
  </w:endnote>
  <w:endnote w:type="continuationSeparator" w:id="0">
    <w:p w14:paraId="31CCC28E" w14:textId="77777777" w:rsidR="00825BDB" w:rsidRDefault="00825BDB" w:rsidP="00AF0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979875"/>
      <w:docPartObj>
        <w:docPartGallery w:val="Page Numbers (Bottom of Page)"/>
        <w:docPartUnique/>
      </w:docPartObj>
    </w:sdtPr>
    <w:sdtContent>
      <w:p w14:paraId="098ABC60" w14:textId="2BA7FAAB" w:rsidR="004B76CA" w:rsidRDefault="004B76CA">
        <w:pPr>
          <w:pStyle w:val="Footer"/>
          <w:jc w:val="center"/>
        </w:pPr>
        <w:r>
          <w:fldChar w:fldCharType="begin"/>
        </w:r>
        <w:r>
          <w:instrText>PAGE   \* MERGEFORMAT</w:instrText>
        </w:r>
        <w:r>
          <w:fldChar w:fldCharType="separate"/>
        </w:r>
        <w:r>
          <w:t>2</w:t>
        </w:r>
        <w:r>
          <w:fldChar w:fldCharType="end"/>
        </w:r>
      </w:p>
    </w:sdtContent>
  </w:sdt>
  <w:p w14:paraId="1D87DDB0" w14:textId="77777777" w:rsidR="004B76CA" w:rsidRDefault="004B76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E4E7B" w14:textId="77777777" w:rsidR="00825BDB" w:rsidRDefault="00825BDB" w:rsidP="00AF00D4">
      <w:pPr>
        <w:spacing w:after="0" w:line="240" w:lineRule="auto"/>
      </w:pPr>
      <w:r>
        <w:separator/>
      </w:r>
    </w:p>
  </w:footnote>
  <w:footnote w:type="continuationSeparator" w:id="0">
    <w:p w14:paraId="2BCD357B" w14:textId="77777777" w:rsidR="00825BDB" w:rsidRDefault="00825BDB" w:rsidP="00AF0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2BDB" w14:textId="218542D9" w:rsidR="00802E36" w:rsidRPr="008D03A4" w:rsidRDefault="00531030" w:rsidP="00802E36">
    <w:pPr>
      <w:rPr>
        <w:rFonts w:cs="Calibri"/>
        <w:szCs w:val="22"/>
      </w:rPr>
    </w:pPr>
    <w:r>
      <w:rPr>
        <w:rFonts w:cs="Calibri"/>
        <w:szCs w:val="22"/>
      </w:rPr>
      <w:t>Minutes approved by the Full Council 24 September 2026</w:t>
    </w:r>
  </w:p>
  <w:p w14:paraId="66D944C3" w14:textId="77777777" w:rsidR="00AF00D4" w:rsidRDefault="00AF00D4">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0581FAC" wp14:editId="6FC3CE31">
              <wp:simplePos x="0" y="0"/>
              <wp:positionH relativeFrom="page">
                <wp:posOffset>901700</wp:posOffset>
              </wp:positionH>
              <wp:positionV relativeFrom="page">
                <wp:posOffset>520872</wp:posOffset>
              </wp:positionV>
              <wp:extent cx="5757545" cy="2730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7545" cy="273050"/>
                      </a:xfrm>
                      <a:prstGeom prst="rect">
                        <a:avLst/>
                      </a:prstGeom>
                    </wps:spPr>
                    <wps:txbx>
                      <w:txbxContent>
                        <w:p w14:paraId="0513A7C8" w14:textId="0D342B10" w:rsidR="00AF00D4" w:rsidRDefault="00AF00D4">
                          <w:pPr>
                            <w:tabs>
                              <w:tab w:val="left" w:pos="1755"/>
                              <w:tab w:val="left" w:pos="9046"/>
                            </w:tabs>
                            <w:spacing w:before="15"/>
                            <w:ind w:left="20"/>
                            <w:rPr>
                              <w:b/>
                              <w:sz w:val="32"/>
                            </w:rPr>
                          </w:pPr>
                        </w:p>
                      </w:txbxContent>
                    </wps:txbx>
                    <wps:bodyPr wrap="square" lIns="0" tIns="0" rIns="0" bIns="0" rtlCol="0">
                      <a:noAutofit/>
                    </wps:bodyPr>
                  </wps:wsp>
                </a:graphicData>
              </a:graphic>
            </wp:anchor>
          </w:drawing>
        </mc:Choice>
        <mc:Fallback>
          <w:pict>
            <v:shapetype w14:anchorId="20581FAC" id="_x0000_t202" coordsize="21600,21600" o:spt="202" path="m,l,21600r21600,l21600,xe">
              <v:stroke joinstyle="miter"/>
              <v:path gradientshapeok="t" o:connecttype="rect"/>
            </v:shapetype>
            <v:shape id="Textbox 1" o:spid="_x0000_s1026" type="#_x0000_t202" style="position:absolute;margin-left:71pt;margin-top:41pt;width:453.35pt;height:2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" filled="f" stroked="f">
              <v:textbox inset="0,0,0,0">
                <w:txbxContent>
                  <w:p w14:paraId="0513A7C8" w14:textId="0D342B10" w:rsidR="00AF00D4" w:rsidRDefault="00AF00D4">
                    <w:pPr>
                      <w:tabs>
                        <w:tab w:val="left" w:pos="1755"/>
                        <w:tab w:val="left" w:pos="9046"/>
                      </w:tabs>
                      <w:spacing w:before="15"/>
                      <w:ind w:left="20"/>
                      <w:rPr>
                        <w:b/>
                        <w:sz w:val="32"/>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F1A"/>
    <w:multiLevelType w:val="multilevel"/>
    <w:tmpl w:val="2DAC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C583E"/>
    <w:multiLevelType w:val="multilevel"/>
    <w:tmpl w:val="06A0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C01BA"/>
    <w:multiLevelType w:val="multilevel"/>
    <w:tmpl w:val="B0C40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12B10"/>
    <w:multiLevelType w:val="multilevel"/>
    <w:tmpl w:val="A362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44A08"/>
    <w:multiLevelType w:val="hybridMultilevel"/>
    <w:tmpl w:val="B2726012"/>
    <w:lvl w:ilvl="0" w:tplc="0F1CE63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A1D8D"/>
    <w:multiLevelType w:val="hybridMultilevel"/>
    <w:tmpl w:val="0A70AE8E"/>
    <w:lvl w:ilvl="0" w:tplc="7DDCC7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4D627C"/>
    <w:multiLevelType w:val="multilevel"/>
    <w:tmpl w:val="E27AD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07EA5"/>
    <w:multiLevelType w:val="hybridMultilevel"/>
    <w:tmpl w:val="D2AA5E88"/>
    <w:lvl w:ilvl="0" w:tplc="57C45338">
      <w:start w:val="1"/>
      <w:numFmt w:val="lowerLetter"/>
      <w:pStyle w:val="Heading4"/>
      <w:lvlText w:val="%1)"/>
      <w:lvlJc w:val="left"/>
      <w:pPr>
        <w:ind w:left="786"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757487"/>
    <w:multiLevelType w:val="hybridMultilevel"/>
    <w:tmpl w:val="0C0EB1FC"/>
    <w:lvl w:ilvl="0" w:tplc="81EE0466">
      <w:start w:val="1"/>
      <w:numFmt w:val="decimal"/>
      <w:pStyle w:val="Minutenumbering2026"/>
      <w:lvlText w:val="2026-%1 -"/>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6F3074"/>
    <w:multiLevelType w:val="hybridMultilevel"/>
    <w:tmpl w:val="F7ECBFEA"/>
    <w:lvl w:ilvl="0" w:tplc="E8C8E1EE">
      <w:start w:val="1"/>
      <w:numFmt w:val="decimal"/>
      <w:pStyle w:val="Planning"/>
      <w:lvlText w:val="%1."/>
      <w:lvlJc w:val="left"/>
      <w:pPr>
        <w:ind w:left="406" w:hanging="360"/>
      </w:pPr>
      <w:rPr>
        <w:b/>
        <w:bCs w:val="0"/>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0" w15:restartNumberingAfterBreak="0">
    <w:nsid w:val="388B7E1E"/>
    <w:multiLevelType w:val="hybridMultilevel"/>
    <w:tmpl w:val="CB200A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0B193E"/>
    <w:multiLevelType w:val="hybridMultilevel"/>
    <w:tmpl w:val="DDCC61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2D3F40"/>
    <w:multiLevelType w:val="hybridMultilevel"/>
    <w:tmpl w:val="52AAC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ED4CAF"/>
    <w:multiLevelType w:val="hybridMultilevel"/>
    <w:tmpl w:val="19567A70"/>
    <w:lvl w:ilvl="0" w:tplc="4C3641C0">
      <w:start w:val="302"/>
      <w:numFmt w:val="decimal"/>
      <w:pStyle w:val="Heading2"/>
      <w:suff w:val="space"/>
      <w:lvlText w:val="2026-%1 -"/>
      <w:lvlJc w:val="left"/>
      <w:pPr>
        <w:ind w:left="284" w:firstLine="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2B63AE"/>
    <w:multiLevelType w:val="multilevel"/>
    <w:tmpl w:val="D024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FD6F6F"/>
    <w:multiLevelType w:val="hybridMultilevel"/>
    <w:tmpl w:val="71D09908"/>
    <w:lvl w:ilvl="0" w:tplc="9176EA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375211B"/>
    <w:multiLevelType w:val="multilevel"/>
    <w:tmpl w:val="8902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F50500"/>
    <w:multiLevelType w:val="multilevel"/>
    <w:tmpl w:val="133C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955917">
    <w:abstractNumId w:val="9"/>
  </w:num>
  <w:num w:numId="2" w16cid:durableId="1941184184">
    <w:abstractNumId w:val="7"/>
  </w:num>
  <w:num w:numId="3" w16cid:durableId="913664916">
    <w:abstractNumId w:val="13"/>
  </w:num>
  <w:num w:numId="4" w16cid:durableId="488592074">
    <w:abstractNumId w:val="0"/>
  </w:num>
  <w:num w:numId="5" w16cid:durableId="633755462">
    <w:abstractNumId w:val="14"/>
  </w:num>
  <w:num w:numId="6" w16cid:durableId="1063330924">
    <w:abstractNumId w:val="8"/>
  </w:num>
  <w:num w:numId="7" w16cid:durableId="2129395996">
    <w:abstractNumId w:val="5"/>
  </w:num>
  <w:num w:numId="8" w16cid:durableId="957372253">
    <w:abstractNumId w:val="15"/>
  </w:num>
  <w:num w:numId="9" w16cid:durableId="711075900">
    <w:abstractNumId w:val="16"/>
  </w:num>
  <w:num w:numId="10" w16cid:durableId="1619028312">
    <w:abstractNumId w:val="6"/>
  </w:num>
  <w:num w:numId="11" w16cid:durableId="1732147834">
    <w:abstractNumId w:val="1"/>
  </w:num>
  <w:num w:numId="12" w16cid:durableId="1877423401">
    <w:abstractNumId w:val="17"/>
  </w:num>
  <w:num w:numId="13" w16cid:durableId="1801846896">
    <w:abstractNumId w:val="3"/>
  </w:num>
  <w:num w:numId="14" w16cid:durableId="1201940656">
    <w:abstractNumId w:val="2"/>
  </w:num>
  <w:num w:numId="15" w16cid:durableId="1419640864">
    <w:abstractNumId w:val="11"/>
  </w:num>
  <w:num w:numId="16" w16cid:durableId="801191501">
    <w:abstractNumId w:val="10"/>
  </w:num>
  <w:num w:numId="17" w16cid:durableId="272906755">
    <w:abstractNumId w:val="12"/>
  </w:num>
  <w:num w:numId="18" w16cid:durableId="37705119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CA6"/>
    <w:rsid w:val="00001347"/>
    <w:rsid w:val="00002DFC"/>
    <w:rsid w:val="000030E8"/>
    <w:rsid w:val="00004153"/>
    <w:rsid w:val="00004438"/>
    <w:rsid w:val="00005263"/>
    <w:rsid w:val="00005A0D"/>
    <w:rsid w:val="0000616E"/>
    <w:rsid w:val="00007E94"/>
    <w:rsid w:val="00013796"/>
    <w:rsid w:val="00016110"/>
    <w:rsid w:val="000161D0"/>
    <w:rsid w:val="00020EF3"/>
    <w:rsid w:val="0002242E"/>
    <w:rsid w:val="00023343"/>
    <w:rsid w:val="000236D8"/>
    <w:rsid w:val="00023BB8"/>
    <w:rsid w:val="00023FA8"/>
    <w:rsid w:val="0002593C"/>
    <w:rsid w:val="00025B84"/>
    <w:rsid w:val="00026C98"/>
    <w:rsid w:val="000303F0"/>
    <w:rsid w:val="000333ED"/>
    <w:rsid w:val="0003534D"/>
    <w:rsid w:val="00035542"/>
    <w:rsid w:val="00036252"/>
    <w:rsid w:val="00036DBF"/>
    <w:rsid w:val="00040A91"/>
    <w:rsid w:val="00041613"/>
    <w:rsid w:val="00042E5E"/>
    <w:rsid w:val="0004454E"/>
    <w:rsid w:val="00044CC9"/>
    <w:rsid w:val="00044D5B"/>
    <w:rsid w:val="00045992"/>
    <w:rsid w:val="00046296"/>
    <w:rsid w:val="00046BE0"/>
    <w:rsid w:val="00050E37"/>
    <w:rsid w:val="00052485"/>
    <w:rsid w:val="0005293B"/>
    <w:rsid w:val="00052DEA"/>
    <w:rsid w:val="00054AF6"/>
    <w:rsid w:val="00055EFF"/>
    <w:rsid w:val="000578AE"/>
    <w:rsid w:val="00061DF5"/>
    <w:rsid w:val="00061E37"/>
    <w:rsid w:val="0006232C"/>
    <w:rsid w:val="0006266D"/>
    <w:rsid w:val="0006348C"/>
    <w:rsid w:val="000645DB"/>
    <w:rsid w:val="0006476D"/>
    <w:rsid w:val="00065761"/>
    <w:rsid w:val="00065B4B"/>
    <w:rsid w:val="00066429"/>
    <w:rsid w:val="00066910"/>
    <w:rsid w:val="0006717D"/>
    <w:rsid w:val="000679B6"/>
    <w:rsid w:val="000761EE"/>
    <w:rsid w:val="0007633A"/>
    <w:rsid w:val="00077F45"/>
    <w:rsid w:val="0008048A"/>
    <w:rsid w:val="000844CC"/>
    <w:rsid w:val="0008490F"/>
    <w:rsid w:val="000850A4"/>
    <w:rsid w:val="0008772F"/>
    <w:rsid w:val="00090A32"/>
    <w:rsid w:val="00091A1C"/>
    <w:rsid w:val="000927DF"/>
    <w:rsid w:val="00093A5D"/>
    <w:rsid w:val="00094FD2"/>
    <w:rsid w:val="00095D21"/>
    <w:rsid w:val="00095EE8"/>
    <w:rsid w:val="00096FFC"/>
    <w:rsid w:val="00097B3F"/>
    <w:rsid w:val="000A069E"/>
    <w:rsid w:val="000A28BD"/>
    <w:rsid w:val="000A3A4D"/>
    <w:rsid w:val="000A4D61"/>
    <w:rsid w:val="000A6A68"/>
    <w:rsid w:val="000B083A"/>
    <w:rsid w:val="000B18D2"/>
    <w:rsid w:val="000B2A88"/>
    <w:rsid w:val="000B2E44"/>
    <w:rsid w:val="000B3307"/>
    <w:rsid w:val="000B4190"/>
    <w:rsid w:val="000B5904"/>
    <w:rsid w:val="000C042E"/>
    <w:rsid w:val="000C509A"/>
    <w:rsid w:val="000C55C8"/>
    <w:rsid w:val="000C5CB1"/>
    <w:rsid w:val="000C641F"/>
    <w:rsid w:val="000C6D9F"/>
    <w:rsid w:val="000D09B2"/>
    <w:rsid w:val="000D1959"/>
    <w:rsid w:val="000D1B64"/>
    <w:rsid w:val="000D21F3"/>
    <w:rsid w:val="000D2638"/>
    <w:rsid w:val="000D2DBC"/>
    <w:rsid w:val="000D380D"/>
    <w:rsid w:val="000D43B1"/>
    <w:rsid w:val="000D48A5"/>
    <w:rsid w:val="000D4993"/>
    <w:rsid w:val="000D62A7"/>
    <w:rsid w:val="000E1A8D"/>
    <w:rsid w:val="000E2541"/>
    <w:rsid w:val="000E2DEA"/>
    <w:rsid w:val="000E34C1"/>
    <w:rsid w:val="000E3712"/>
    <w:rsid w:val="000E770E"/>
    <w:rsid w:val="000F1D31"/>
    <w:rsid w:val="000F1FC9"/>
    <w:rsid w:val="000F32B9"/>
    <w:rsid w:val="000F498C"/>
    <w:rsid w:val="000F4EDA"/>
    <w:rsid w:val="0010063A"/>
    <w:rsid w:val="00102DA6"/>
    <w:rsid w:val="00103364"/>
    <w:rsid w:val="00103371"/>
    <w:rsid w:val="00103AC2"/>
    <w:rsid w:val="001041BF"/>
    <w:rsid w:val="00106835"/>
    <w:rsid w:val="00107EAE"/>
    <w:rsid w:val="001117C0"/>
    <w:rsid w:val="00112A99"/>
    <w:rsid w:val="001131C6"/>
    <w:rsid w:val="00113E29"/>
    <w:rsid w:val="00115D1E"/>
    <w:rsid w:val="00116719"/>
    <w:rsid w:val="0011735C"/>
    <w:rsid w:val="00120281"/>
    <w:rsid w:val="00120A82"/>
    <w:rsid w:val="00124562"/>
    <w:rsid w:val="001252CD"/>
    <w:rsid w:val="00125399"/>
    <w:rsid w:val="001258D2"/>
    <w:rsid w:val="00125D59"/>
    <w:rsid w:val="00126DB6"/>
    <w:rsid w:val="001307F5"/>
    <w:rsid w:val="00130DC8"/>
    <w:rsid w:val="0013334D"/>
    <w:rsid w:val="001367B0"/>
    <w:rsid w:val="00140A66"/>
    <w:rsid w:val="00141DB0"/>
    <w:rsid w:val="00142835"/>
    <w:rsid w:val="001429E1"/>
    <w:rsid w:val="00142EF0"/>
    <w:rsid w:val="001436E6"/>
    <w:rsid w:val="0014385C"/>
    <w:rsid w:val="00144011"/>
    <w:rsid w:val="00146BE6"/>
    <w:rsid w:val="00147F63"/>
    <w:rsid w:val="0015059A"/>
    <w:rsid w:val="00150E86"/>
    <w:rsid w:val="00151943"/>
    <w:rsid w:val="0015290B"/>
    <w:rsid w:val="00152AE7"/>
    <w:rsid w:val="00153FDB"/>
    <w:rsid w:val="00160C23"/>
    <w:rsid w:val="0016142D"/>
    <w:rsid w:val="00161BCB"/>
    <w:rsid w:val="0016208E"/>
    <w:rsid w:val="001629FD"/>
    <w:rsid w:val="00162B9D"/>
    <w:rsid w:val="00163685"/>
    <w:rsid w:val="00165933"/>
    <w:rsid w:val="00166292"/>
    <w:rsid w:val="00170F1A"/>
    <w:rsid w:val="001710BE"/>
    <w:rsid w:val="0017256C"/>
    <w:rsid w:val="00172867"/>
    <w:rsid w:val="00172F2A"/>
    <w:rsid w:val="00173B77"/>
    <w:rsid w:val="00174BE1"/>
    <w:rsid w:val="00175152"/>
    <w:rsid w:val="0017686B"/>
    <w:rsid w:val="00177B0E"/>
    <w:rsid w:val="00177B72"/>
    <w:rsid w:val="001800E2"/>
    <w:rsid w:val="00180476"/>
    <w:rsid w:val="00180793"/>
    <w:rsid w:val="001812A3"/>
    <w:rsid w:val="00181673"/>
    <w:rsid w:val="00181E87"/>
    <w:rsid w:val="00184CEB"/>
    <w:rsid w:val="0018633B"/>
    <w:rsid w:val="00186B90"/>
    <w:rsid w:val="001914D8"/>
    <w:rsid w:val="001934C1"/>
    <w:rsid w:val="00195F91"/>
    <w:rsid w:val="001978CE"/>
    <w:rsid w:val="001A0BFD"/>
    <w:rsid w:val="001A167F"/>
    <w:rsid w:val="001A2305"/>
    <w:rsid w:val="001A4809"/>
    <w:rsid w:val="001A4DAB"/>
    <w:rsid w:val="001A6803"/>
    <w:rsid w:val="001A7400"/>
    <w:rsid w:val="001A7779"/>
    <w:rsid w:val="001B0219"/>
    <w:rsid w:val="001B0F4B"/>
    <w:rsid w:val="001B33FA"/>
    <w:rsid w:val="001B37CA"/>
    <w:rsid w:val="001B3934"/>
    <w:rsid w:val="001B3B24"/>
    <w:rsid w:val="001B4234"/>
    <w:rsid w:val="001B660F"/>
    <w:rsid w:val="001B6A32"/>
    <w:rsid w:val="001C1F52"/>
    <w:rsid w:val="001C22FA"/>
    <w:rsid w:val="001C42FD"/>
    <w:rsid w:val="001C48EE"/>
    <w:rsid w:val="001C576C"/>
    <w:rsid w:val="001C71F0"/>
    <w:rsid w:val="001D1FCE"/>
    <w:rsid w:val="001D272B"/>
    <w:rsid w:val="001D35A8"/>
    <w:rsid w:val="001D3D13"/>
    <w:rsid w:val="001D6B37"/>
    <w:rsid w:val="001D7DE4"/>
    <w:rsid w:val="001E07D0"/>
    <w:rsid w:val="001E16B2"/>
    <w:rsid w:val="001E1B8D"/>
    <w:rsid w:val="001E1CB2"/>
    <w:rsid w:val="001E1D41"/>
    <w:rsid w:val="001E2696"/>
    <w:rsid w:val="001E53B0"/>
    <w:rsid w:val="001E5C6C"/>
    <w:rsid w:val="001E670F"/>
    <w:rsid w:val="001E7894"/>
    <w:rsid w:val="001F05EA"/>
    <w:rsid w:val="001F266D"/>
    <w:rsid w:val="001F41A9"/>
    <w:rsid w:val="001F587A"/>
    <w:rsid w:val="001F78E0"/>
    <w:rsid w:val="002012C7"/>
    <w:rsid w:val="002027A6"/>
    <w:rsid w:val="00202E82"/>
    <w:rsid w:val="00203AAF"/>
    <w:rsid w:val="00205371"/>
    <w:rsid w:val="00205B35"/>
    <w:rsid w:val="00206145"/>
    <w:rsid w:val="00213D95"/>
    <w:rsid w:val="00214268"/>
    <w:rsid w:val="002154D5"/>
    <w:rsid w:val="00216299"/>
    <w:rsid w:val="00216469"/>
    <w:rsid w:val="00216691"/>
    <w:rsid w:val="00216CAD"/>
    <w:rsid w:val="00220358"/>
    <w:rsid w:val="00226E15"/>
    <w:rsid w:val="00227197"/>
    <w:rsid w:val="00227FB9"/>
    <w:rsid w:val="00231899"/>
    <w:rsid w:val="00235AC0"/>
    <w:rsid w:val="00236B1E"/>
    <w:rsid w:val="00236CBD"/>
    <w:rsid w:val="00237626"/>
    <w:rsid w:val="00237CD7"/>
    <w:rsid w:val="002430E8"/>
    <w:rsid w:val="00243247"/>
    <w:rsid w:val="00243528"/>
    <w:rsid w:val="00243640"/>
    <w:rsid w:val="002456D3"/>
    <w:rsid w:val="00245C16"/>
    <w:rsid w:val="0024607A"/>
    <w:rsid w:val="002476C4"/>
    <w:rsid w:val="0025027F"/>
    <w:rsid w:val="002506C7"/>
    <w:rsid w:val="00251727"/>
    <w:rsid w:val="0025207B"/>
    <w:rsid w:val="002529FA"/>
    <w:rsid w:val="00252F20"/>
    <w:rsid w:val="0025341C"/>
    <w:rsid w:val="00253D72"/>
    <w:rsid w:val="002566CE"/>
    <w:rsid w:val="002575A5"/>
    <w:rsid w:val="00257E2D"/>
    <w:rsid w:val="00257EB5"/>
    <w:rsid w:val="00260111"/>
    <w:rsid w:val="00260591"/>
    <w:rsid w:val="00260FCD"/>
    <w:rsid w:val="002641EE"/>
    <w:rsid w:val="00264BDD"/>
    <w:rsid w:val="00265AB0"/>
    <w:rsid w:val="00267B3B"/>
    <w:rsid w:val="00271CE1"/>
    <w:rsid w:val="002730D1"/>
    <w:rsid w:val="0027349B"/>
    <w:rsid w:val="002734F6"/>
    <w:rsid w:val="00273907"/>
    <w:rsid w:val="00274A04"/>
    <w:rsid w:val="00274A78"/>
    <w:rsid w:val="00274AC4"/>
    <w:rsid w:val="00275503"/>
    <w:rsid w:val="002755B8"/>
    <w:rsid w:val="00281AB7"/>
    <w:rsid w:val="00281BB2"/>
    <w:rsid w:val="0028280F"/>
    <w:rsid w:val="00284211"/>
    <w:rsid w:val="002844F6"/>
    <w:rsid w:val="002848A8"/>
    <w:rsid w:val="00286D87"/>
    <w:rsid w:val="00286E2C"/>
    <w:rsid w:val="0029006C"/>
    <w:rsid w:val="002904FE"/>
    <w:rsid w:val="00290BD2"/>
    <w:rsid w:val="002917F2"/>
    <w:rsid w:val="00292045"/>
    <w:rsid w:val="00292685"/>
    <w:rsid w:val="002933BB"/>
    <w:rsid w:val="002940E0"/>
    <w:rsid w:val="00295A80"/>
    <w:rsid w:val="00295D30"/>
    <w:rsid w:val="00295D53"/>
    <w:rsid w:val="0029699E"/>
    <w:rsid w:val="002977D0"/>
    <w:rsid w:val="002A1E8C"/>
    <w:rsid w:val="002A39BC"/>
    <w:rsid w:val="002A482B"/>
    <w:rsid w:val="002A4B36"/>
    <w:rsid w:val="002A5E46"/>
    <w:rsid w:val="002B078A"/>
    <w:rsid w:val="002B12A5"/>
    <w:rsid w:val="002B188C"/>
    <w:rsid w:val="002B22B8"/>
    <w:rsid w:val="002B54B5"/>
    <w:rsid w:val="002B709C"/>
    <w:rsid w:val="002B7426"/>
    <w:rsid w:val="002B7AAD"/>
    <w:rsid w:val="002C16A5"/>
    <w:rsid w:val="002C218B"/>
    <w:rsid w:val="002C2B4F"/>
    <w:rsid w:val="002C3DBD"/>
    <w:rsid w:val="002C4565"/>
    <w:rsid w:val="002C50FD"/>
    <w:rsid w:val="002C5ACF"/>
    <w:rsid w:val="002C5F26"/>
    <w:rsid w:val="002C615A"/>
    <w:rsid w:val="002C7368"/>
    <w:rsid w:val="002C7728"/>
    <w:rsid w:val="002D0A86"/>
    <w:rsid w:val="002D1EF5"/>
    <w:rsid w:val="002D26B2"/>
    <w:rsid w:val="002D3C35"/>
    <w:rsid w:val="002D42AC"/>
    <w:rsid w:val="002D4514"/>
    <w:rsid w:val="002D5660"/>
    <w:rsid w:val="002E22D5"/>
    <w:rsid w:val="002E270C"/>
    <w:rsid w:val="002E40C1"/>
    <w:rsid w:val="002E5033"/>
    <w:rsid w:val="002F0052"/>
    <w:rsid w:val="002F0259"/>
    <w:rsid w:val="002F0AFD"/>
    <w:rsid w:val="002F393D"/>
    <w:rsid w:val="002F5552"/>
    <w:rsid w:val="00300049"/>
    <w:rsid w:val="003000D9"/>
    <w:rsid w:val="003002B3"/>
    <w:rsid w:val="00301A40"/>
    <w:rsid w:val="00302BDA"/>
    <w:rsid w:val="003031DF"/>
    <w:rsid w:val="0030562F"/>
    <w:rsid w:val="00305C8C"/>
    <w:rsid w:val="00305CA3"/>
    <w:rsid w:val="00310214"/>
    <w:rsid w:val="00310817"/>
    <w:rsid w:val="00310FC1"/>
    <w:rsid w:val="00312348"/>
    <w:rsid w:val="003123C9"/>
    <w:rsid w:val="003136BE"/>
    <w:rsid w:val="00314EEC"/>
    <w:rsid w:val="003163F5"/>
    <w:rsid w:val="00316613"/>
    <w:rsid w:val="0031675B"/>
    <w:rsid w:val="00320891"/>
    <w:rsid w:val="00321312"/>
    <w:rsid w:val="00321341"/>
    <w:rsid w:val="00323627"/>
    <w:rsid w:val="00323816"/>
    <w:rsid w:val="003244E2"/>
    <w:rsid w:val="00325410"/>
    <w:rsid w:val="0032555D"/>
    <w:rsid w:val="003259C5"/>
    <w:rsid w:val="00326797"/>
    <w:rsid w:val="00326DBB"/>
    <w:rsid w:val="00332A7A"/>
    <w:rsid w:val="003331C7"/>
    <w:rsid w:val="0033389C"/>
    <w:rsid w:val="00335822"/>
    <w:rsid w:val="0033615E"/>
    <w:rsid w:val="003420FA"/>
    <w:rsid w:val="003423B4"/>
    <w:rsid w:val="00343D6D"/>
    <w:rsid w:val="00344476"/>
    <w:rsid w:val="00345EDB"/>
    <w:rsid w:val="00346AF4"/>
    <w:rsid w:val="00346FF7"/>
    <w:rsid w:val="00347B48"/>
    <w:rsid w:val="00355CC5"/>
    <w:rsid w:val="00356CEB"/>
    <w:rsid w:val="003604EA"/>
    <w:rsid w:val="0036149C"/>
    <w:rsid w:val="00362FCB"/>
    <w:rsid w:val="00364E32"/>
    <w:rsid w:val="00367B1B"/>
    <w:rsid w:val="0037063F"/>
    <w:rsid w:val="0037121D"/>
    <w:rsid w:val="0037281D"/>
    <w:rsid w:val="00372A56"/>
    <w:rsid w:val="00372DDD"/>
    <w:rsid w:val="0037394F"/>
    <w:rsid w:val="00374287"/>
    <w:rsid w:val="00374623"/>
    <w:rsid w:val="00374678"/>
    <w:rsid w:val="003778FD"/>
    <w:rsid w:val="0038113A"/>
    <w:rsid w:val="0038313C"/>
    <w:rsid w:val="00384CAD"/>
    <w:rsid w:val="00390283"/>
    <w:rsid w:val="00390327"/>
    <w:rsid w:val="00391804"/>
    <w:rsid w:val="003943A5"/>
    <w:rsid w:val="00395F27"/>
    <w:rsid w:val="00396504"/>
    <w:rsid w:val="003965A1"/>
    <w:rsid w:val="00397645"/>
    <w:rsid w:val="003A0719"/>
    <w:rsid w:val="003A2228"/>
    <w:rsid w:val="003A3387"/>
    <w:rsid w:val="003A4582"/>
    <w:rsid w:val="003A4B7D"/>
    <w:rsid w:val="003A5760"/>
    <w:rsid w:val="003A6372"/>
    <w:rsid w:val="003B1DFA"/>
    <w:rsid w:val="003B1FF6"/>
    <w:rsid w:val="003B2FBB"/>
    <w:rsid w:val="003B5F71"/>
    <w:rsid w:val="003B6672"/>
    <w:rsid w:val="003C2A24"/>
    <w:rsid w:val="003C7FAC"/>
    <w:rsid w:val="003D13CD"/>
    <w:rsid w:val="003D1721"/>
    <w:rsid w:val="003D2345"/>
    <w:rsid w:val="003D32FB"/>
    <w:rsid w:val="003D4E90"/>
    <w:rsid w:val="003D53FA"/>
    <w:rsid w:val="003E05FF"/>
    <w:rsid w:val="003E0D29"/>
    <w:rsid w:val="003E160E"/>
    <w:rsid w:val="003E18BB"/>
    <w:rsid w:val="003E21A5"/>
    <w:rsid w:val="003E385F"/>
    <w:rsid w:val="003E5EAB"/>
    <w:rsid w:val="003E7087"/>
    <w:rsid w:val="003E74CF"/>
    <w:rsid w:val="003E7966"/>
    <w:rsid w:val="003F0C3D"/>
    <w:rsid w:val="003F120A"/>
    <w:rsid w:val="003F212B"/>
    <w:rsid w:val="003F4590"/>
    <w:rsid w:val="003F739E"/>
    <w:rsid w:val="00402E88"/>
    <w:rsid w:val="00403093"/>
    <w:rsid w:val="0040564C"/>
    <w:rsid w:val="004059CC"/>
    <w:rsid w:val="00405ACA"/>
    <w:rsid w:val="00405BC7"/>
    <w:rsid w:val="00405FD9"/>
    <w:rsid w:val="00406984"/>
    <w:rsid w:val="00413B75"/>
    <w:rsid w:val="0041485C"/>
    <w:rsid w:val="004162FE"/>
    <w:rsid w:val="0041760C"/>
    <w:rsid w:val="004204A8"/>
    <w:rsid w:val="004248EB"/>
    <w:rsid w:val="00424B8F"/>
    <w:rsid w:val="004251BE"/>
    <w:rsid w:val="0042699E"/>
    <w:rsid w:val="004307D8"/>
    <w:rsid w:val="00430C36"/>
    <w:rsid w:val="00430C3C"/>
    <w:rsid w:val="00431A28"/>
    <w:rsid w:val="00431B1F"/>
    <w:rsid w:val="00431CB9"/>
    <w:rsid w:val="0043433E"/>
    <w:rsid w:val="0043579F"/>
    <w:rsid w:val="00435C95"/>
    <w:rsid w:val="00435F64"/>
    <w:rsid w:val="004369F6"/>
    <w:rsid w:val="00436B01"/>
    <w:rsid w:val="00437A7E"/>
    <w:rsid w:val="00441EEF"/>
    <w:rsid w:val="00445C55"/>
    <w:rsid w:val="00446072"/>
    <w:rsid w:val="004466F2"/>
    <w:rsid w:val="00446C48"/>
    <w:rsid w:val="00450F1E"/>
    <w:rsid w:val="00452BC7"/>
    <w:rsid w:val="004536C9"/>
    <w:rsid w:val="004555F1"/>
    <w:rsid w:val="00455D0C"/>
    <w:rsid w:val="00457B41"/>
    <w:rsid w:val="00457CCA"/>
    <w:rsid w:val="0046061D"/>
    <w:rsid w:val="0046320C"/>
    <w:rsid w:val="00463F4E"/>
    <w:rsid w:val="0046546C"/>
    <w:rsid w:val="00465A2D"/>
    <w:rsid w:val="004678F5"/>
    <w:rsid w:val="004701B3"/>
    <w:rsid w:val="004730B0"/>
    <w:rsid w:val="00476823"/>
    <w:rsid w:val="004776B9"/>
    <w:rsid w:val="0048001E"/>
    <w:rsid w:val="00480408"/>
    <w:rsid w:val="00480458"/>
    <w:rsid w:val="004813C6"/>
    <w:rsid w:val="004826ED"/>
    <w:rsid w:val="004826EF"/>
    <w:rsid w:val="00482930"/>
    <w:rsid w:val="00483B15"/>
    <w:rsid w:val="004861AB"/>
    <w:rsid w:val="0048657D"/>
    <w:rsid w:val="00486704"/>
    <w:rsid w:val="00486CD7"/>
    <w:rsid w:val="00486FD3"/>
    <w:rsid w:val="00490682"/>
    <w:rsid w:val="00490ED3"/>
    <w:rsid w:val="0049173A"/>
    <w:rsid w:val="00491CF2"/>
    <w:rsid w:val="00491F05"/>
    <w:rsid w:val="00493575"/>
    <w:rsid w:val="00495FE0"/>
    <w:rsid w:val="004965BF"/>
    <w:rsid w:val="00496746"/>
    <w:rsid w:val="0049684D"/>
    <w:rsid w:val="004A06F8"/>
    <w:rsid w:val="004A32C4"/>
    <w:rsid w:val="004A395D"/>
    <w:rsid w:val="004A49DB"/>
    <w:rsid w:val="004A66FB"/>
    <w:rsid w:val="004B0D48"/>
    <w:rsid w:val="004B0F17"/>
    <w:rsid w:val="004B24F6"/>
    <w:rsid w:val="004B3151"/>
    <w:rsid w:val="004B39FD"/>
    <w:rsid w:val="004B4347"/>
    <w:rsid w:val="004B556B"/>
    <w:rsid w:val="004B5B8E"/>
    <w:rsid w:val="004B748E"/>
    <w:rsid w:val="004B76CA"/>
    <w:rsid w:val="004C005C"/>
    <w:rsid w:val="004C2769"/>
    <w:rsid w:val="004C7F61"/>
    <w:rsid w:val="004D046C"/>
    <w:rsid w:val="004D22F6"/>
    <w:rsid w:val="004D51B3"/>
    <w:rsid w:val="004D5818"/>
    <w:rsid w:val="004D6923"/>
    <w:rsid w:val="004E07A2"/>
    <w:rsid w:val="004E0BBC"/>
    <w:rsid w:val="004E209C"/>
    <w:rsid w:val="004E2DB1"/>
    <w:rsid w:val="004E4D99"/>
    <w:rsid w:val="004E528E"/>
    <w:rsid w:val="004E5B18"/>
    <w:rsid w:val="004E703A"/>
    <w:rsid w:val="004F087E"/>
    <w:rsid w:val="004F2A09"/>
    <w:rsid w:val="004F2C69"/>
    <w:rsid w:val="004F5311"/>
    <w:rsid w:val="004F5906"/>
    <w:rsid w:val="004F5B8B"/>
    <w:rsid w:val="005014C6"/>
    <w:rsid w:val="00501A74"/>
    <w:rsid w:val="00501C95"/>
    <w:rsid w:val="00502106"/>
    <w:rsid w:val="00502780"/>
    <w:rsid w:val="00502A9F"/>
    <w:rsid w:val="0050368A"/>
    <w:rsid w:val="005047EF"/>
    <w:rsid w:val="00504883"/>
    <w:rsid w:val="00504E31"/>
    <w:rsid w:val="005056A9"/>
    <w:rsid w:val="00505775"/>
    <w:rsid w:val="005068A9"/>
    <w:rsid w:val="00507435"/>
    <w:rsid w:val="005125E8"/>
    <w:rsid w:val="005133DE"/>
    <w:rsid w:val="00514575"/>
    <w:rsid w:val="0051470C"/>
    <w:rsid w:val="00514C95"/>
    <w:rsid w:val="00515D8F"/>
    <w:rsid w:val="00515FC4"/>
    <w:rsid w:val="00516264"/>
    <w:rsid w:val="005223D6"/>
    <w:rsid w:val="00522B30"/>
    <w:rsid w:val="0052322D"/>
    <w:rsid w:val="005242EC"/>
    <w:rsid w:val="00527E41"/>
    <w:rsid w:val="00530D36"/>
    <w:rsid w:val="00531030"/>
    <w:rsid w:val="0053145F"/>
    <w:rsid w:val="00531E00"/>
    <w:rsid w:val="00532602"/>
    <w:rsid w:val="00533FDA"/>
    <w:rsid w:val="0053609C"/>
    <w:rsid w:val="005362F1"/>
    <w:rsid w:val="00536715"/>
    <w:rsid w:val="00537856"/>
    <w:rsid w:val="0054378B"/>
    <w:rsid w:val="005441F1"/>
    <w:rsid w:val="00545957"/>
    <w:rsid w:val="005459E3"/>
    <w:rsid w:val="0054614B"/>
    <w:rsid w:val="00547C0F"/>
    <w:rsid w:val="00553C23"/>
    <w:rsid w:val="00554101"/>
    <w:rsid w:val="005552A7"/>
    <w:rsid w:val="00555CFA"/>
    <w:rsid w:val="00555F56"/>
    <w:rsid w:val="00556F43"/>
    <w:rsid w:val="005578A8"/>
    <w:rsid w:val="00560293"/>
    <w:rsid w:val="005609A3"/>
    <w:rsid w:val="00561EDA"/>
    <w:rsid w:val="00562CC6"/>
    <w:rsid w:val="00563532"/>
    <w:rsid w:val="005655E1"/>
    <w:rsid w:val="0056574C"/>
    <w:rsid w:val="0056738A"/>
    <w:rsid w:val="00567528"/>
    <w:rsid w:val="005679C3"/>
    <w:rsid w:val="00570C41"/>
    <w:rsid w:val="005718B6"/>
    <w:rsid w:val="00572744"/>
    <w:rsid w:val="00572A2A"/>
    <w:rsid w:val="00572E86"/>
    <w:rsid w:val="00572F65"/>
    <w:rsid w:val="00573A0A"/>
    <w:rsid w:val="00574324"/>
    <w:rsid w:val="005753ED"/>
    <w:rsid w:val="00575C0C"/>
    <w:rsid w:val="00576D6C"/>
    <w:rsid w:val="00577B32"/>
    <w:rsid w:val="00581CDE"/>
    <w:rsid w:val="00582171"/>
    <w:rsid w:val="005823B0"/>
    <w:rsid w:val="00582C31"/>
    <w:rsid w:val="005836FD"/>
    <w:rsid w:val="00586330"/>
    <w:rsid w:val="00586B38"/>
    <w:rsid w:val="00587B8E"/>
    <w:rsid w:val="00587F14"/>
    <w:rsid w:val="00590BE9"/>
    <w:rsid w:val="00590C70"/>
    <w:rsid w:val="00592E66"/>
    <w:rsid w:val="00593173"/>
    <w:rsid w:val="00594889"/>
    <w:rsid w:val="00595539"/>
    <w:rsid w:val="005957F1"/>
    <w:rsid w:val="005965A1"/>
    <w:rsid w:val="005970A5"/>
    <w:rsid w:val="005A07A4"/>
    <w:rsid w:val="005A0A42"/>
    <w:rsid w:val="005A1362"/>
    <w:rsid w:val="005A37BF"/>
    <w:rsid w:val="005A38A5"/>
    <w:rsid w:val="005A38AD"/>
    <w:rsid w:val="005A3D2B"/>
    <w:rsid w:val="005A5DAA"/>
    <w:rsid w:val="005A5FDA"/>
    <w:rsid w:val="005A6F62"/>
    <w:rsid w:val="005A79F9"/>
    <w:rsid w:val="005B37EE"/>
    <w:rsid w:val="005B3E7F"/>
    <w:rsid w:val="005B49E6"/>
    <w:rsid w:val="005B5C38"/>
    <w:rsid w:val="005B799C"/>
    <w:rsid w:val="005C3210"/>
    <w:rsid w:val="005C429A"/>
    <w:rsid w:val="005C48A2"/>
    <w:rsid w:val="005C4C29"/>
    <w:rsid w:val="005C4EF9"/>
    <w:rsid w:val="005C55D2"/>
    <w:rsid w:val="005C60CC"/>
    <w:rsid w:val="005C6484"/>
    <w:rsid w:val="005C68A4"/>
    <w:rsid w:val="005D2B9E"/>
    <w:rsid w:val="005D3031"/>
    <w:rsid w:val="005D3B99"/>
    <w:rsid w:val="005D4F12"/>
    <w:rsid w:val="005D6DEE"/>
    <w:rsid w:val="005E4D9B"/>
    <w:rsid w:val="005E6B1A"/>
    <w:rsid w:val="005F027A"/>
    <w:rsid w:val="005F0FE1"/>
    <w:rsid w:val="005F14D0"/>
    <w:rsid w:val="005F3C53"/>
    <w:rsid w:val="005F42E5"/>
    <w:rsid w:val="005F467A"/>
    <w:rsid w:val="005F6189"/>
    <w:rsid w:val="005F62E7"/>
    <w:rsid w:val="006000D8"/>
    <w:rsid w:val="0060038F"/>
    <w:rsid w:val="00600539"/>
    <w:rsid w:val="006017B5"/>
    <w:rsid w:val="00602636"/>
    <w:rsid w:val="00603D6D"/>
    <w:rsid w:val="006049BA"/>
    <w:rsid w:val="00605999"/>
    <w:rsid w:val="00605FEE"/>
    <w:rsid w:val="00605FF2"/>
    <w:rsid w:val="006064B2"/>
    <w:rsid w:val="006069E7"/>
    <w:rsid w:val="0060751E"/>
    <w:rsid w:val="00607868"/>
    <w:rsid w:val="00607A41"/>
    <w:rsid w:val="00607D04"/>
    <w:rsid w:val="006104A8"/>
    <w:rsid w:val="00611D34"/>
    <w:rsid w:val="00613AF6"/>
    <w:rsid w:val="00614C5A"/>
    <w:rsid w:val="00614F78"/>
    <w:rsid w:val="0061725F"/>
    <w:rsid w:val="006202C1"/>
    <w:rsid w:val="00620A7F"/>
    <w:rsid w:val="006210AE"/>
    <w:rsid w:val="0062167D"/>
    <w:rsid w:val="00624695"/>
    <w:rsid w:val="006251B4"/>
    <w:rsid w:val="00625CFB"/>
    <w:rsid w:val="00625DA5"/>
    <w:rsid w:val="0062620E"/>
    <w:rsid w:val="006262F6"/>
    <w:rsid w:val="0062647C"/>
    <w:rsid w:val="0063104D"/>
    <w:rsid w:val="00631138"/>
    <w:rsid w:val="0063126C"/>
    <w:rsid w:val="00632709"/>
    <w:rsid w:val="00633D22"/>
    <w:rsid w:val="00635C45"/>
    <w:rsid w:val="006368C1"/>
    <w:rsid w:val="006368DB"/>
    <w:rsid w:val="006370FA"/>
    <w:rsid w:val="00637F22"/>
    <w:rsid w:val="00640419"/>
    <w:rsid w:val="00640849"/>
    <w:rsid w:val="006418F9"/>
    <w:rsid w:val="00642435"/>
    <w:rsid w:val="006429A0"/>
    <w:rsid w:val="0064422D"/>
    <w:rsid w:val="00646A46"/>
    <w:rsid w:val="00646E5B"/>
    <w:rsid w:val="00651D6C"/>
    <w:rsid w:val="00652A63"/>
    <w:rsid w:val="00655D57"/>
    <w:rsid w:val="006563BE"/>
    <w:rsid w:val="00657635"/>
    <w:rsid w:val="00657851"/>
    <w:rsid w:val="00660631"/>
    <w:rsid w:val="0066174E"/>
    <w:rsid w:val="006625D5"/>
    <w:rsid w:val="00663AAD"/>
    <w:rsid w:val="006658FB"/>
    <w:rsid w:val="00665B79"/>
    <w:rsid w:val="00665DA6"/>
    <w:rsid w:val="0066683D"/>
    <w:rsid w:val="00666B36"/>
    <w:rsid w:val="00667F56"/>
    <w:rsid w:val="00670818"/>
    <w:rsid w:val="00671FD0"/>
    <w:rsid w:val="0067312E"/>
    <w:rsid w:val="006747B0"/>
    <w:rsid w:val="006756A6"/>
    <w:rsid w:val="00677F24"/>
    <w:rsid w:val="00680FE0"/>
    <w:rsid w:val="00681530"/>
    <w:rsid w:val="006815F1"/>
    <w:rsid w:val="00681838"/>
    <w:rsid w:val="00681893"/>
    <w:rsid w:val="00683245"/>
    <w:rsid w:val="00683464"/>
    <w:rsid w:val="00683DB7"/>
    <w:rsid w:val="0068594E"/>
    <w:rsid w:val="00695F39"/>
    <w:rsid w:val="006A1C52"/>
    <w:rsid w:val="006A5D8F"/>
    <w:rsid w:val="006B3D0C"/>
    <w:rsid w:val="006B62F0"/>
    <w:rsid w:val="006B6A24"/>
    <w:rsid w:val="006B7054"/>
    <w:rsid w:val="006B7064"/>
    <w:rsid w:val="006B7AD3"/>
    <w:rsid w:val="006B7BF7"/>
    <w:rsid w:val="006B7C4D"/>
    <w:rsid w:val="006C0804"/>
    <w:rsid w:val="006C103F"/>
    <w:rsid w:val="006C2A1C"/>
    <w:rsid w:val="006C327E"/>
    <w:rsid w:val="006C3F6F"/>
    <w:rsid w:val="006C69E8"/>
    <w:rsid w:val="006D01F8"/>
    <w:rsid w:val="006D101F"/>
    <w:rsid w:val="006D2B6F"/>
    <w:rsid w:val="006D45A2"/>
    <w:rsid w:val="006D5C21"/>
    <w:rsid w:val="006D5F47"/>
    <w:rsid w:val="006D67E7"/>
    <w:rsid w:val="006E076B"/>
    <w:rsid w:val="006E3BCD"/>
    <w:rsid w:val="006E6E79"/>
    <w:rsid w:val="006F0636"/>
    <w:rsid w:val="006F0F8C"/>
    <w:rsid w:val="006F2413"/>
    <w:rsid w:val="006F2859"/>
    <w:rsid w:val="006F2A7F"/>
    <w:rsid w:val="006F3041"/>
    <w:rsid w:val="006F3046"/>
    <w:rsid w:val="006F34AB"/>
    <w:rsid w:val="006F3636"/>
    <w:rsid w:val="006F484B"/>
    <w:rsid w:val="006F4F0A"/>
    <w:rsid w:val="006F572F"/>
    <w:rsid w:val="006F6055"/>
    <w:rsid w:val="006F639D"/>
    <w:rsid w:val="007006FA"/>
    <w:rsid w:val="0070073E"/>
    <w:rsid w:val="0070173F"/>
    <w:rsid w:val="0070176A"/>
    <w:rsid w:val="00702955"/>
    <w:rsid w:val="0070409B"/>
    <w:rsid w:val="0071172A"/>
    <w:rsid w:val="00712776"/>
    <w:rsid w:val="00712E2D"/>
    <w:rsid w:val="00712E5C"/>
    <w:rsid w:val="00713249"/>
    <w:rsid w:val="007147EB"/>
    <w:rsid w:val="0071664B"/>
    <w:rsid w:val="00716D7C"/>
    <w:rsid w:val="00717DA2"/>
    <w:rsid w:val="00720B06"/>
    <w:rsid w:val="00724449"/>
    <w:rsid w:val="0072469F"/>
    <w:rsid w:val="00725470"/>
    <w:rsid w:val="00726B4E"/>
    <w:rsid w:val="0073072E"/>
    <w:rsid w:val="007309D0"/>
    <w:rsid w:val="00731BF4"/>
    <w:rsid w:val="00731DD5"/>
    <w:rsid w:val="00733BD1"/>
    <w:rsid w:val="00734862"/>
    <w:rsid w:val="00735302"/>
    <w:rsid w:val="0073699C"/>
    <w:rsid w:val="00736A29"/>
    <w:rsid w:val="00737DF4"/>
    <w:rsid w:val="00737FDA"/>
    <w:rsid w:val="00740B31"/>
    <w:rsid w:val="00740F96"/>
    <w:rsid w:val="00741FBA"/>
    <w:rsid w:val="00746914"/>
    <w:rsid w:val="00746C86"/>
    <w:rsid w:val="0075176E"/>
    <w:rsid w:val="00751C4A"/>
    <w:rsid w:val="00753B29"/>
    <w:rsid w:val="00755B6C"/>
    <w:rsid w:val="007562BE"/>
    <w:rsid w:val="00756530"/>
    <w:rsid w:val="007566D3"/>
    <w:rsid w:val="007569F1"/>
    <w:rsid w:val="00757226"/>
    <w:rsid w:val="00761257"/>
    <w:rsid w:val="00761D14"/>
    <w:rsid w:val="00762857"/>
    <w:rsid w:val="00763ABD"/>
    <w:rsid w:val="00763C03"/>
    <w:rsid w:val="00764981"/>
    <w:rsid w:val="00765C82"/>
    <w:rsid w:val="00767106"/>
    <w:rsid w:val="00767A96"/>
    <w:rsid w:val="00767FFA"/>
    <w:rsid w:val="0077339D"/>
    <w:rsid w:val="00773F92"/>
    <w:rsid w:val="00775B25"/>
    <w:rsid w:val="007763B3"/>
    <w:rsid w:val="0077641A"/>
    <w:rsid w:val="00777A20"/>
    <w:rsid w:val="0078263B"/>
    <w:rsid w:val="0078275A"/>
    <w:rsid w:val="00783148"/>
    <w:rsid w:val="007854F8"/>
    <w:rsid w:val="0078568F"/>
    <w:rsid w:val="00785FE3"/>
    <w:rsid w:val="00790162"/>
    <w:rsid w:val="00790959"/>
    <w:rsid w:val="00790C4F"/>
    <w:rsid w:val="007913D9"/>
    <w:rsid w:val="00791DB4"/>
    <w:rsid w:val="00792138"/>
    <w:rsid w:val="007937E3"/>
    <w:rsid w:val="00793CE2"/>
    <w:rsid w:val="00793EC3"/>
    <w:rsid w:val="007962AC"/>
    <w:rsid w:val="00796FD4"/>
    <w:rsid w:val="007978DA"/>
    <w:rsid w:val="00797DB2"/>
    <w:rsid w:val="007A0950"/>
    <w:rsid w:val="007A19C9"/>
    <w:rsid w:val="007A265C"/>
    <w:rsid w:val="007A279E"/>
    <w:rsid w:val="007A4E9A"/>
    <w:rsid w:val="007B17BF"/>
    <w:rsid w:val="007B21F4"/>
    <w:rsid w:val="007B2BBD"/>
    <w:rsid w:val="007B4FCC"/>
    <w:rsid w:val="007B6489"/>
    <w:rsid w:val="007B6C9E"/>
    <w:rsid w:val="007B6F35"/>
    <w:rsid w:val="007B7A06"/>
    <w:rsid w:val="007B7C30"/>
    <w:rsid w:val="007C0FE2"/>
    <w:rsid w:val="007C1030"/>
    <w:rsid w:val="007C159C"/>
    <w:rsid w:val="007C21AA"/>
    <w:rsid w:val="007C23C2"/>
    <w:rsid w:val="007C3191"/>
    <w:rsid w:val="007C38CD"/>
    <w:rsid w:val="007C4724"/>
    <w:rsid w:val="007C4B6E"/>
    <w:rsid w:val="007C5778"/>
    <w:rsid w:val="007C61E3"/>
    <w:rsid w:val="007C74FA"/>
    <w:rsid w:val="007D040E"/>
    <w:rsid w:val="007D19EF"/>
    <w:rsid w:val="007D2659"/>
    <w:rsid w:val="007D2F50"/>
    <w:rsid w:val="007D34A0"/>
    <w:rsid w:val="007D4931"/>
    <w:rsid w:val="007D542B"/>
    <w:rsid w:val="007D560F"/>
    <w:rsid w:val="007E35A4"/>
    <w:rsid w:val="007E4530"/>
    <w:rsid w:val="007E4F32"/>
    <w:rsid w:val="007E7E5E"/>
    <w:rsid w:val="007F0E37"/>
    <w:rsid w:val="007F0EB1"/>
    <w:rsid w:val="007F4464"/>
    <w:rsid w:val="007F6FB0"/>
    <w:rsid w:val="007F7414"/>
    <w:rsid w:val="00800FA2"/>
    <w:rsid w:val="00801A06"/>
    <w:rsid w:val="00802CC5"/>
    <w:rsid w:val="00802E36"/>
    <w:rsid w:val="0080650E"/>
    <w:rsid w:val="008123E2"/>
    <w:rsid w:val="008127E3"/>
    <w:rsid w:val="00813A74"/>
    <w:rsid w:val="00813F28"/>
    <w:rsid w:val="0081469A"/>
    <w:rsid w:val="00814A98"/>
    <w:rsid w:val="0081662D"/>
    <w:rsid w:val="00816ABC"/>
    <w:rsid w:val="00816C19"/>
    <w:rsid w:val="0082071E"/>
    <w:rsid w:val="00820B13"/>
    <w:rsid w:val="00820BF8"/>
    <w:rsid w:val="00822CDC"/>
    <w:rsid w:val="00823F93"/>
    <w:rsid w:val="00824872"/>
    <w:rsid w:val="00824BD6"/>
    <w:rsid w:val="00825235"/>
    <w:rsid w:val="00825BDB"/>
    <w:rsid w:val="00825F9C"/>
    <w:rsid w:val="00831B01"/>
    <w:rsid w:val="00831B8C"/>
    <w:rsid w:val="00832329"/>
    <w:rsid w:val="00832F8F"/>
    <w:rsid w:val="00833A9A"/>
    <w:rsid w:val="00835223"/>
    <w:rsid w:val="00835DE6"/>
    <w:rsid w:val="00840649"/>
    <w:rsid w:val="008406A8"/>
    <w:rsid w:val="0084077F"/>
    <w:rsid w:val="00841E50"/>
    <w:rsid w:val="00842627"/>
    <w:rsid w:val="00843F39"/>
    <w:rsid w:val="0084412F"/>
    <w:rsid w:val="00845B1E"/>
    <w:rsid w:val="00845CB6"/>
    <w:rsid w:val="00846027"/>
    <w:rsid w:val="00846603"/>
    <w:rsid w:val="00847562"/>
    <w:rsid w:val="00850DDF"/>
    <w:rsid w:val="0085157D"/>
    <w:rsid w:val="0085231D"/>
    <w:rsid w:val="00852877"/>
    <w:rsid w:val="00852CBF"/>
    <w:rsid w:val="008542C5"/>
    <w:rsid w:val="00855F8A"/>
    <w:rsid w:val="0085665E"/>
    <w:rsid w:val="008566A0"/>
    <w:rsid w:val="00856927"/>
    <w:rsid w:val="0086078C"/>
    <w:rsid w:val="00866E32"/>
    <w:rsid w:val="00872E02"/>
    <w:rsid w:val="008743D5"/>
    <w:rsid w:val="00874AE1"/>
    <w:rsid w:val="008754E0"/>
    <w:rsid w:val="008770F7"/>
    <w:rsid w:val="008825A1"/>
    <w:rsid w:val="00882899"/>
    <w:rsid w:val="008838EF"/>
    <w:rsid w:val="0088615F"/>
    <w:rsid w:val="00886821"/>
    <w:rsid w:val="00886CE8"/>
    <w:rsid w:val="00890DAF"/>
    <w:rsid w:val="00890F6C"/>
    <w:rsid w:val="00891051"/>
    <w:rsid w:val="008913E9"/>
    <w:rsid w:val="008918A2"/>
    <w:rsid w:val="00891BD5"/>
    <w:rsid w:val="00891DB0"/>
    <w:rsid w:val="00891FF4"/>
    <w:rsid w:val="0089272E"/>
    <w:rsid w:val="0089443C"/>
    <w:rsid w:val="00894FFD"/>
    <w:rsid w:val="00895C93"/>
    <w:rsid w:val="008A0C2C"/>
    <w:rsid w:val="008A1702"/>
    <w:rsid w:val="008A3891"/>
    <w:rsid w:val="008A5ECF"/>
    <w:rsid w:val="008A627B"/>
    <w:rsid w:val="008A6A83"/>
    <w:rsid w:val="008A6E9C"/>
    <w:rsid w:val="008A73C0"/>
    <w:rsid w:val="008B4AB6"/>
    <w:rsid w:val="008B4FA2"/>
    <w:rsid w:val="008B7B03"/>
    <w:rsid w:val="008B7EA5"/>
    <w:rsid w:val="008C1526"/>
    <w:rsid w:val="008C188B"/>
    <w:rsid w:val="008C1BA7"/>
    <w:rsid w:val="008C25B6"/>
    <w:rsid w:val="008C44C0"/>
    <w:rsid w:val="008D0394"/>
    <w:rsid w:val="008D1B45"/>
    <w:rsid w:val="008D1D47"/>
    <w:rsid w:val="008D39A1"/>
    <w:rsid w:val="008D407B"/>
    <w:rsid w:val="008D533B"/>
    <w:rsid w:val="008D6B55"/>
    <w:rsid w:val="008E015C"/>
    <w:rsid w:val="008E02AB"/>
    <w:rsid w:val="008E13AF"/>
    <w:rsid w:val="008E1533"/>
    <w:rsid w:val="008E2144"/>
    <w:rsid w:val="008E2214"/>
    <w:rsid w:val="008E271F"/>
    <w:rsid w:val="008E40B1"/>
    <w:rsid w:val="008E40F8"/>
    <w:rsid w:val="008E4D8A"/>
    <w:rsid w:val="008F1525"/>
    <w:rsid w:val="008F1B7C"/>
    <w:rsid w:val="008F215E"/>
    <w:rsid w:val="008F27AD"/>
    <w:rsid w:val="008F29A9"/>
    <w:rsid w:val="008F38AE"/>
    <w:rsid w:val="008F4B56"/>
    <w:rsid w:val="008F5FDB"/>
    <w:rsid w:val="008F63A4"/>
    <w:rsid w:val="008F78D0"/>
    <w:rsid w:val="008F797D"/>
    <w:rsid w:val="009028DF"/>
    <w:rsid w:val="00902CD4"/>
    <w:rsid w:val="00903560"/>
    <w:rsid w:val="00903776"/>
    <w:rsid w:val="0090429A"/>
    <w:rsid w:val="00904503"/>
    <w:rsid w:val="00904960"/>
    <w:rsid w:val="00904E7B"/>
    <w:rsid w:val="00904EF5"/>
    <w:rsid w:val="00905995"/>
    <w:rsid w:val="00907A6E"/>
    <w:rsid w:val="00907C65"/>
    <w:rsid w:val="00912E2D"/>
    <w:rsid w:val="00912EDC"/>
    <w:rsid w:val="00913696"/>
    <w:rsid w:val="00913BDC"/>
    <w:rsid w:val="00915701"/>
    <w:rsid w:val="00915DAF"/>
    <w:rsid w:val="00916DF9"/>
    <w:rsid w:val="00922965"/>
    <w:rsid w:val="009268E8"/>
    <w:rsid w:val="009269D4"/>
    <w:rsid w:val="00926A4E"/>
    <w:rsid w:val="00927206"/>
    <w:rsid w:val="009274CD"/>
    <w:rsid w:val="0093105E"/>
    <w:rsid w:val="00931351"/>
    <w:rsid w:val="00932301"/>
    <w:rsid w:val="009337CF"/>
    <w:rsid w:val="00933DAF"/>
    <w:rsid w:val="00934801"/>
    <w:rsid w:val="00935519"/>
    <w:rsid w:val="009356DF"/>
    <w:rsid w:val="0093686D"/>
    <w:rsid w:val="00941853"/>
    <w:rsid w:val="00942BF9"/>
    <w:rsid w:val="0094450B"/>
    <w:rsid w:val="0094599F"/>
    <w:rsid w:val="00945B48"/>
    <w:rsid w:val="00945C0D"/>
    <w:rsid w:val="00946A01"/>
    <w:rsid w:val="00946C93"/>
    <w:rsid w:val="009509C4"/>
    <w:rsid w:val="00951C5A"/>
    <w:rsid w:val="00953A42"/>
    <w:rsid w:val="00953B67"/>
    <w:rsid w:val="0095406E"/>
    <w:rsid w:val="0095548E"/>
    <w:rsid w:val="00955EEE"/>
    <w:rsid w:val="009567EA"/>
    <w:rsid w:val="00956BCA"/>
    <w:rsid w:val="009579A7"/>
    <w:rsid w:val="00957D51"/>
    <w:rsid w:val="00960C33"/>
    <w:rsid w:val="00962B31"/>
    <w:rsid w:val="0096323F"/>
    <w:rsid w:val="0096350D"/>
    <w:rsid w:val="0096364E"/>
    <w:rsid w:val="00963DB8"/>
    <w:rsid w:val="009644C4"/>
    <w:rsid w:val="00964CC1"/>
    <w:rsid w:val="00965D87"/>
    <w:rsid w:val="0096608D"/>
    <w:rsid w:val="009673ED"/>
    <w:rsid w:val="009677F4"/>
    <w:rsid w:val="00971B36"/>
    <w:rsid w:val="0097582F"/>
    <w:rsid w:val="00975887"/>
    <w:rsid w:val="00977759"/>
    <w:rsid w:val="00977A6E"/>
    <w:rsid w:val="00977A84"/>
    <w:rsid w:val="00977F91"/>
    <w:rsid w:val="009801B3"/>
    <w:rsid w:val="00982F3E"/>
    <w:rsid w:val="0098364A"/>
    <w:rsid w:val="0098417D"/>
    <w:rsid w:val="009849A0"/>
    <w:rsid w:val="0098573F"/>
    <w:rsid w:val="00985E89"/>
    <w:rsid w:val="009879AA"/>
    <w:rsid w:val="00992C33"/>
    <w:rsid w:val="00992DBF"/>
    <w:rsid w:val="00994251"/>
    <w:rsid w:val="00995188"/>
    <w:rsid w:val="00995861"/>
    <w:rsid w:val="00995EB8"/>
    <w:rsid w:val="00997646"/>
    <w:rsid w:val="00997A77"/>
    <w:rsid w:val="00997B4B"/>
    <w:rsid w:val="00997D83"/>
    <w:rsid w:val="009A1585"/>
    <w:rsid w:val="009A22D8"/>
    <w:rsid w:val="009A2DFF"/>
    <w:rsid w:val="009A33EC"/>
    <w:rsid w:val="009A3E02"/>
    <w:rsid w:val="009B0772"/>
    <w:rsid w:val="009B0B1F"/>
    <w:rsid w:val="009B0E58"/>
    <w:rsid w:val="009B2770"/>
    <w:rsid w:val="009B2C4A"/>
    <w:rsid w:val="009B5C2D"/>
    <w:rsid w:val="009B5DFC"/>
    <w:rsid w:val="009C00EE"/>
    <w:rsid w:val="009C0200"/>
    <w:rsid w:val="009C0456"/>
    <w:rsid w:val="009C1031"/>
    <w:rsid w:val="009C1A58"/>
    <w:rsid w:val="009C2237"/>
    <w:rsid w:val="009C2540"/>
    <w:rsid w:val="009C7F3D"/>
    <w:rsid w:val="009D0B04"/>
    <w:rsid w:val="009D0EED"/>
    <w:rsid w:val="009D1331"/>
    <w:rsid w:val="009D1BB7"/>
    <w:rsid w:val="009D1FE3"/>
    <w:rsid w:val="009D27ED"/>
    <w:rsid w:val="009D2C0D"/>
    <w:rsid w:val="009D3E19"/>
    <w:rsid w:val="009D408B"/>
    <w:rsid w:val="009D5F3F"/>
    <w:rsid w:val="009E008F"/>
    <w:rsid w:val="009E37E6"/>
    <w:rsid w:val="009E3CDA"/>
    <w:rsid w:val="009E47CC"/>
    <w:rsid w:val="009E7598"/>
    <w:rsid w:val="009F29AD"/>
    <w:rsid w:val="009F3C52"/>
    <w:rsid w:val="009F5A3F"/>
    <w:rsid w:val="009F6C82"/>
    <w:rsid w:val="00A02498"/>
    <w:rsid w:val="00A03C3D"/>
    <w:rsid w:val="00A03F31"/>
    <w:rsid w:val="00A054E7"/>
    <w:rsid w:val="00A058D2"/>
    <w:rsid w:val="00A06450"/>
    <w:rsid w:val="00A06985"/>
    <w:rsid w:val="00A076BE"/>
    <w:rsid w:val="00A115F8"/>
    <w:rsid w:val="00A12B51"/>
    <w:rsid w:val="00A14B74"/>
    <w:rsid w:val="00A15DE4"/>
    <w:rsid w:val="00A16D87"/>
    <w:rsid w:val="00A20796"/>
    <w:rsid w:val="00A20B26"/>
    <w:rsid w:val="00A21A2B"/>
    <w:rsid w:val="00A21BCE"/>
    <w:rsid w:val="00A21ED6"/>
    <w:rsid w:val="00A22F92"/>
    <w:rsid w:val="00A23A48"/>
    <w:rsid w:val="00A23BD9"/>
    <w:rsid w:val="00A271F5"/>
    <w:rsid w:val="00A27C0D"/>
    <w:rsid w:val="00A27FA9"/>
    <w:rsid w:val="00A31995"/>
    <w:rsid w:val="00A341EA"/>
    <w:rsid w:val="00A35543"/>
    <w:rsid w:val="00A36578"/>
    <w:rsid w:val="00A36952"/>
    <w:rsid w:val="00A37D92"/>
    <w:rsid w:val="00A40BCA"/>
    <w:rsid w:val="00A41848"/>
    <w:rsid w:val="00A42665"/>
    <w:rsid w:val="00A42B23"/>
    <w:rsid w:val="00A4313E"/>
    <w:rsid w:val="00A453B4"/>
    <w:rsid w:val="00A46340"/>
    <w:rsid w:val="00A46DA1"/>
    <w:rsid w:val="00A46E8E"/>
    <w:rsid w:val="00A46ED7"/>
    <w:rsid w:val="00A5022D"/>
    <w:rsid w:val="00A50C61"/>
    <w:rsid w:val="00A51585"/>
    <w:rsid w:val="00A51A86"/>
    <w:rsid w:val="00A53EE4"/>
    <w:rsid w:val="00A56DE7"/>
    <w:rsid w:val="00A60C4F"/>
    <w:rsid w:val="00A62199"/>
    <w:rsid w:val="00A6235A"/>
    <w:rsid w:val="00A6381B"/>
    <w:rsid w:val="00A648A4"/>
    <w:rsid w:val="00A65568"/>
    <w:rsid w:val="00A71B3A"/>
    <w:rsid w:val="00A71B71"/>
    <w:rsid w:val="00A7201F"/>
    <w:rsid w:val="00A73E94"/>
    <w:rsid w:val="00A76F20"/>
    <w:rsid w:val="00A80309"/>
    <w:rsid w:val="00A81BD6"/>
    <w:rsid w:val="00A81BFC"/>
    <w:rsid w:val="00A82920"/>
    <w:rsid w:val="00A82CB0"/>
    <w:rsid w:val="00A835FE"/>
    <w:rsid w:val="00A83C98"/>
    <w:rsid w:val="00A8400C"/>
    <w:rsid w:val="00A90C31"/>
    <w:rsid w:val="00A911F3"/>
    <w:rsid w:val="00A9202C"/>
    <w:rsid w:val="00A9227D"/>
    <w:rsid w:val="00A92D23"/>
    <w:rsid w:val="00A93928"/>
    <w:rsid w:val="00A953ED"/>
    <w:rsid w:val="00A97418"/>
    <w:rsid w:val="00AA0AF6"/>
    <w:rsid w:val="00AA3461"/>
    <w:rsid w:val="00AA427B"/>
    <w:rsid w:val="00AA4885"/>
    <w:rsid w:val="00AA64BB"/>
    <w:rsid w:val="00AA68B4"/>
    <w:rsid w:val="00AA6F99"/>
    <w:rsid w:val="00AB0BA0"/>
    <w:rsid w:val="00AB0F68"/>
    <w:rsid w:val="00AB15EC"/>
    <w:rsid w:val="00AB19EF"/>
    <w:rsid w:val="00AB4D78"/>
    <w:rsid w:val="00AB5B88"/>
    <w:rsid w:val="00AC0148"/>
    <w:rsid w:val="00AC07BB"/>
    <w:rsid w:val="00AC2EB8"/>
    <w:rsid w:val="00AC3F25"/>
    <w:rsid w:val="00AC442C"/>
    <w:rsid w:val="00AC4E45"/>
    <w:rsid w:val="00AC5638"/>
    <w:rsid w:val="00AC6201"/>
    <w:rsid w:val="00AD1E35"/>
    <w:rsid w:val="00AD410C"/>
    <w:rsid w:val="00AD5F7D"/>
    <w:rsid w:val="00AD6AA2"/>
    <w:rsid w:val="00AD76F9"/>
    <w:rsid w:val="00AD7B57"/>
    <w:rsid w:val="00AE03DB"/>
    <w:rsid w:val="00AE0804"/>
    <w:rsid w:val="00AE21D2"/>
    <w:rsid w:val="00AE4D26"/>
    <w:rsid w:val="00AE6601"/>
    <w:rsid w:val="00AE7CA6"/>
    <w:rsid w:val="00AF00D4"/>
    <w:rsid w:val="00AF03BB"/>
    <w:rsid w:val="00AF1963"/>
    <w:rsid w:val="00AF31E6"/>
    <w:rsid w:val="00AF3345"/>
    <w:rsid w:val="00AF4113"/>
    <w:rsid w:val="00AF60CD"/>
    <w:rsid w:val="00AF6D0D"/>
    <w:rsid w:val="00AF7170"/>
    <w:rsid w:val="00B01820"/>
    <w:rsid w:val="00B02633"/>
    <w:rsid w:val="00B02764"/>
    <w:rsid w:val="00B02DEA"/>
    <w:rsid w:val="00B03941"/>
    <w:rsid w:val="00B04821"/>
    <w:rsid w:val="00B04EBA"/>
    <w:rsid w:val="00B0520B"/>
    <w:rsid w:val="00B05851"/>
    <w:rsid w:val="00B07A83"/>
    <w:rsid w:val="00B10705"/>
    <w:rsid w:val="00B12144"/>
    <w:rsid w:val="00B13AF4"/>
    <w:rsid w:val="00B15BFE"/>
    <w:rsid w:val="00B16130"/>
    <w:rsid w:val="00B1700F"/>
    <w:rsid w:val="00B17A37"/>
    <w:rsid w:val="00B17D30"/>
    <w:rsid w:val="00B203E2"/>
    <w:rsid w:val="00B2151A"/>
    <w:rsid w:val="00B224AB"/>
    <w:rsid w:val="00B23179"/>
    <w:rsid w:val="00B233A0"/>
    <w:rsid w:val="00B237E7"/>
    <w:rsid w:val="00B238E7"/>
    <w:rsid w:val="00B275A6"/>
    <w:rsid w:val="00B301A4"/>
    <w:rsid w:val="00B31F43"/>
    <w:rsid w:val="00B33C7B"/>
    <w:rsid w:val="00B35154"/>
    <w:rsid w:val="00B36267"/>
    <w:rsid w:val="00B3704A"/>
    <w:rsid w:val="00B4030A"/>
    <w:rsid w:val="00B42BD2"/>
    <w:rsid w:val="00B42E87"/>
    <w:rsid w:val="00B43F52"/>
    <w:rsid w:val="00B44A48"/>
    <w:rsid w:val="00B44B11"/>
    <w:rsid w:val="00B44B4B"/>
    <w:rsid w:val="00B452CF"/>
    <w:rsid w:val="00B45E29"/>
    <w:rsid w:val="00B46BAD"/>
    <w:rsid w:val="00B47712"/>
    <w:rsid w:val="00B5076D"/>
    <w:rsid w:val="00B5146C"/>
    <w:rsid w:val="00B51854"/>
    <w:rsid w:val="00B535E0"/>
    <w:rsid w:val="00B548C3"/>
    <w:rsid w:val="00B54E79"/>
    <w:rsid w:val="00B566AE"/>
    <w:rsid w:val="00B6306C"/>
    <w:rsid w:val="00B67B78"/>
    <w:rsid w:val="00B704E3"/>
    <w:rsid w:val="00B70928"/>
    <w:rsid w:val="00B70C7D"/>
    <w:rsid w:val="00B7197E"/>
    <w:rsid w:val="00B72035"/>
    <w:rsid w:val="00B75771"/>
    <w:rsid w:val="00B772A6"/>
    <w:rsid w:val="00B77E4D"/>
    <w:rsid w:val="00B81F33"/>
    <w:rsid w:val="00B846B3"/>
    <w:rsid w:val="00B85173"/>
    <w:rsid w:val="00B865B0"/>
    <w:rsid w:val="00B865B5"/>
    <w:rsid w:val="00B8724E"/>
    <w:rsid w:val="00B9037A"/>
    <w:rsid w:val="00B91023"/>
    <w:rsid w:val="00B9533C"/>
    <w:rsid w:val="00B956B6"/>
    <w:rsid w:val="00B97798"/>
    <w:rsid w:val="00B97EDD"/>
    <w:rsid w:val="00BA1DB6"/>
    <w:rsid w:val="00BA390A"/>
    <w:rsid w:val="00BA41E2"/>
    <w:rsid w:val="00BA44A1"/>
    <w:rsid w:val="00BA4895"/>
    <w:rsid w:val="00BA529A"/>
    <w:rsid w:val="00BA63AE"/>
    <w:rsid w:val="00BA6530"/>
    <w:rsid w:val="00BA726A"/>
    <w:rsid w:val="00BB07CB"/>
    <w:rsid w:val="00BB392B"/>
    <w:rsid w:val="00BB4A10"/>
    <w:rsid w:val="00BB752D"/>
    <w:rsid w:val="00BB76E9"/>
    <w:rsid w:val="00BC0A87"/>
    <w:rsid w:val="00BC1078"/>
    <w:rsid w:val="00BC1C5A"/>
    <w:rsid w:val="00BC2AAA"/>
    <w:rsid w:val="00BC354D"/>
    <w:rsid w:val="00BC3ADD"/>
    <w:rsid w:val="00BC4C06"/>
    <w:rsid w:val="00BC5C12"/>
    <w:rsid w:val="00BC5DE0"/>
    <w:rsid w:val="00BC6450"/>
    <w:rsid w:val="00BC72CD"/>
    <w:rsid w:val="00BD0B13"/>
    <w:rsid w:val="00BD4000"/>
    <w:rsid w:val="00BD407D"/>
    <w:rsid w:val="00BD67BB"/>
    <w:rsid w:val="00BD6B42"/>
    <w:rsid w:val="00BD6E24"/>
    <w:rsid w:val="00BD76C5"/>
    <w:rsid w:val="00BD7835"/>
    <w:rsid w:val="00BE0213"/>
    <w:rsid w:val="00BE286E"/>
    <w:rsid w:val="00BE48F5"/>
    <w:rsid w:val="00BE4D9F"/>
    <w:rsid w:val="00BE5BB9"/>
    <w:rsid w:val="00BE5CEE"/>
    <w:rsid w:val="00BE633C"/>
    <w:rsid w:val="00BE65B9"/>
    <w:rsid w:val="00BE70EE"/>
    <w:rsid w:val="00BF220F"/>
    <w:rsid w:val="00BF3BF6"/>
    <w:rsid w:val="00BF48B5"/>
    <w:rsid w:val="00BF4A21"/>
    <w:rsid w:val="00BF5138"/>
    <w:rsid w:val="00BF54A5"/>
    <w:rsid w:val="00BF5B19"/>
    <w:rsid w:val="00BF5DA8"/>
    <w:rsid w:val="00BF5E38"/>
    <w:rsid w:val="00BF66E3"/>
    <w:rsid w:val="00BF766F"/>
    <w:rsid w:val="00BF7C46"/>
    <w:rsid w:val="00C0053A"/>
    <w:rsid w:val="00C02E68"/>
    <w:rsid w:val="00C04326"/>
    <w:rsid w:val="00C0473A"/>
    <w:rsid w:val="00C04C17"/>
    <w:rsid w:val="00C05C5F"/>
    <w:rsid w:val="00C061BB"/>
    <w:rsid w:val="00C07754"/>
    <w:rsid w:val="00C1067B"/>
    <w:rsid w:val="00C1096E"/>
    <w:rsid w:val="00C1324B"/>
    <w:rsid w:val="00C15A3C"/>
    <w:rsid w:val="00C15C72"/>
    <w:rsid w:val="00C15D29"/>
    <w:rsid w:val="00C20249"/>
    <w:rsid w:val="00C2027C"/>
    <w:rsid w:val="00C22882"/>
    <w:rsid w:val="00C25663"/>
    <w:rsid w:val="00C3185E"/>
    <w:rsid w:val="00C31F61"/>
    <w:rsid w:val="00C34125"/>
    <w:rsid w:val="00C34FE8"/>
    <w:rsid w:val="00C41E17"/>
    <w:rsid w:val="00C4500E"/>
    <w:rsid w:val="00C45CC5"/>
    <w:rsid w:val="00C46527"/>
    <w:rsid w:val="00C465E2"/>
    <w:rsid w:val="00C46881"/>
    <w:rsid w:val="00C46BE5"/>
    <w:rsid w:val="00C47209"/>
    <w:rsid w:val="00C474E6"/>
    <w:rsid w:val="00C5016D"/>
    <w:rsid w:val="00C501CA"/>
    <w:rsid w:val="00C5085B"/>
    <w:rsid w:val="00C511CA"/>
    <w:rsid w:val="00C516FD"/>
    <w:rsid w:val="00C531AE"/>
    <w:rsid w:val="00C53618"/>
    <w:rsid w:val="00C55318"/>
    <w:rsid w:val="00C56364"/>
    <w:rsid w:val="00C569B5"/>
    <w:rsid w:val="00C57824"/>
    <w:rsid w:val="00C57C8F"/>
    <w:rsid w:val="00C61201"/>
    <w:rsid w:val="00C6255B"/>
    <w:rsid w:val="00C63458"/>
    <w:rsid w:val="00C73352"/>
    <w:rsid w:val="00C74104"/>
    <w:rsid w:val="00C745B2"/>
    <w:rsid w:val="00C76D40"/>
    <w:rsid w:val="00C7778E"/>
    <w:rsid w:val="00C80300"/>
    <w:rsid w:val="00C80576"/>
    <w:rsid w:val="00C80A87"/>
    <w:rsid w:val="00C80BC8"/>
    <w:rsid w:val="00C80E45"/>
    <w:rsid w:val="00C81EF4"/>
    <w:rsid w:val="00C841CE"/>
    <w:rsid w:val="00C84EFD"/>
    <w:rsid w:val="00C84F6F"/>
    <w:rsid w:val="00C86C37"/>
    <w:rsid w:val="00C86C4B"/>
    <w:rsid w:val="00C87508"/>
    <w:rsid w:val="00C87834"/>
    <w:rsid w:val="00C878F8"/>
    <w:rsid w:val="00C90194"/>
    <w:rsid w:val="00C90912"/>
    <w:rsid w:val="00C90A48"/>
    <w:rsid w:val="00C91155"/>
    <w:rsid w:val="00C9247D"/>
    <w:rsid w:val="00C939C2"/>
    <w:rsid w:val="00C97672"/>
    <w:rsid w:val="00CA2E75"/>
    <w:rsid w:val="00CA4660"/>
    <w:rsid w:val="00CA4F6B"/>
    <w:rsid w:val="00CA620A"/>
    <w:rsid w:val="00CA731F"/>
    <w:rsid w:val="00CA7AAF"/>
    <w:rsid w:val="00CB035B"/>
    <w:rsid w:val="00CB0425"/>
    <w:rsid w:val="00CB0678"/>
    <w:rsid w:val="00CB1E77"/>
    <w:rsid w:val="00CB5F4E"/>
    <w:rsid w:val="00CB64E4"/>
    <w:rsid w:val="00CC2DA1"/>
    <w:rsid w:val="00CC4680"/>
    <w:rsid w:val="00CC53B5"/>
    <w:rsid w:val="00CC626F"/>
    <w:rsid w:val="00CC7558"/>
    <w:rsid w:val="00CD210A"/>
    <w:rsid w:val="00CD2D14"/>
    <w:rsid w:val="00CD2D6B"/>
    <w:rsid w:val="00CD2F40"/>
    <w:rsid w:val="00CD3BCD"/>
    <w:rsid w:val="00CD4AE1"/>
    <w:rsid w:val="00CD4DCF"/>
    <w:rsid w:val="00CD564D"/>
    <w:rsid w:val="00CD761C"/>
    <w:rsid w:val="00CD7864"/>
    <w:rsid w:val="00CD7C3B"/>
    <w:rsid w:val="00CE0058"/>
    <w:rsid w:val="00CE1261"/>
    <w:rsid w:val="00CE1D38"/>
    <w:rsid w:val="00CE1F30"/>
    <w:rsid w:val="00CE250A"/>
    <w:rsid w:val="00CE3397"/>
    <w:rsid w:val="00CE36B4"/>
    <w:rsid w:val="00CE4DD5"/>
    <w:rsid w:val="00CE4EB7"/>
    <w:rsid w:val="00CE5D55"/>
    <w:rsid w:val="00CE6C27"/>
    <w:rsid w:val="00CE6E7C"/>
    <w:rsid w:val="00CE7082"/>
    <w:rsid w:val="00CF2591"/>
    <w:rsid w:val="00CF29E8"/>
    <w:rsid w:val="00CF3629"/>
    <w:rsid w:val="00CF3753"/>
    <w:rsid w:val="00CF4F27"/>
    <w:rsid w:val="00CF56D4"/>
    <w:rsid w:val="00D00BDE"/>
    <w:rsid w:val="00D03933"/>
    <w:rsid w:val="00D0449A"/>
    <w:rsid w:val="00D05E07"/>
    <w:rsid w:val="00D1105E"/>
    <w:rsid w:val="00D1154A"/>
    <w:rsid w:val="00D135FF"/>
    <w:rsid w:val="00D14ABC"/>
    <w:rsid w:val="00D17B81"/>
    <w:rsid w:val="00D20172"/>
    <w:rsid w:val="00D220CD"/>
    <w:rsid w:val="00D22A01"/>
    <w:rsid w:val="00D22C5C"/>
    <w:rsid w:val="00D27B23"/>
    <w:rsid w:val="00D30B4F"/>
    <w:rsid w:val="00D30F41"/>
    <w:rsid w:val="00D31084"/>
    <w:rsid w:val="00D321A7"/>
    <w:rsid w:val="00D32DDD"/>
    <w:rsid w:val="00D33AAC"/>
    <w:rsid w:val="00D3542B"/>
    <w:rsid w:val="00D3572A"/>
    <w:rsid w:val="00D359CC"/>
    <w:rsid w:val="00D3745D"/>
    <w:rsid w:val="00D37461"/>
    <w:rsid w:val="00D402E0"/>
    <w:rsid w:val="00D40A38"/>
    <w:rsid w:val="00D414F5"/>
    <w:rsid w:val="00D41C62"/>
    <w:rsid w:val="00D4241B"/>
    <w:rsid w:val="00D42CFD"/>
    <w:rsid w:val="00D42D16"/>
    <w:rsid w:val="00D44719"/>
    <w:rsid w:val="00D463BE"/>
    <w:rsid w:val="00D46423"/>
    <w:rsid w:val="00D47D9A"/>
    <w:rsid w:val="00D51259"/>
    <w:rsid w:val="00D51562"/>
    <w:rsid w:val="00D53FBB"/>
    <w:rsid w:val="00D56579"/>
    <w:rsid w:val="00D5727E"/>
    <w:rsid w:val="00D6023D"/>
    <w:rsid w:val="00D6432F"/>
    <w:rsid w:val="00D65060"/>
    <w:rsid w:val="00D651F4"/>
    <w:rsid w:val="00D6536D"/>
    <w:rsid w:val="00D654F5"/>
    <w:rsid w:val="00D66DC9"/>
    <w:rsid w:val="00D66E2E"/>
    <w:rsid w:val="00D67B1A"/>
    <w:rsid w:val="00D7065F"/>
    <w:rsid w:val="00D74E6A"/>
    <w:rsid w:val="00D75ED3"/>
    <w:rsid w:val="00D76403"/>
    <w:rsid w:val="00D802E3"/>
    <w:rsid w:val="00D81ACF"/>
    <w:rsid w:val="00D81FCB"/>
    <w:rsid w:val="00D82B03"/>
    <w:rsid w:val="00D84F0E"/>
    <w:rsid w:val="00D8619F"/>
    <w:rsid w:val="00D86D66"/>
    <w:rsid w:val="00D90943"/>
    <w:rsid w:val="00D909C9"/>
    <w:rsid w:val="00D91560"/>
    <w:rsid w:val="00D91D05"/>
    <w:rsid w:val="00D93712"/>
    <w:rsid w:val="00D938A4"/>
    <w:rsid w:val="00D93EE1"/>
    <w:rsid w:val="00D94AD8"/>
    <w:rsid w:val="00D94F1A"/>
    <w:rsid w:val="00DA2421"/>
    <w:rsid w:val="00DA27A2"/>
    <w:rsid w:val="00DA33C9"/>
    <w:rsid w:val="00DA3FAB"/>
    <w:rsid w:val="00DA5720"/>
    <w:rsid w:val="00DA6F7E"/>
    <w:rsid w:val="00DA7C0E"/>
    <w:rsid w:val="00DB0C96"/>
    <w:rsid w:val="00DB1A47"/>
    <w:rsid w:val="00DB2950"/>
    <w:rsid w:val="00DB3CC0"/>
    <w:rsid w:val="00DB4950"/>
    <w:rsid w:val="00DB4B60"/>
    <w:rsid w:val="00DB53D7"/>
    <w:rsid w:val="00DB7960"/>
    <w:rsid w:val="00DB7D34"/>
    <w:rsid w:val="00DB7F44"/>
    <w:rsid w:val="00DC1B7F"/>
    <w:rsid w:val="00DC2075"/>
    <w:rsid w:val="00DC42A3"/>
    <w:rsid w:val="00DC51A6"/>
    <w:rsid w:val="00DC532A"/>
    <w:rsid w:val="00DC68B5"/>
    <w:rsid w:val="00DD1397"/>
    <w:rsid w:val="00DD18E7"/>
    <w:rsid w:val="00DD19D6"/>
    <w:rsid w:val="00DD301E"/>
    <w:rsid w:val="00DD51ED"/>
    <w:rsid w:val="00DD57A5"/>
    <w:rsid w:val="00DD5C5E"/>
    <w:rsid w:val="00DD7BED"/>
    <w:rsid w:val="00DE0945"/>
    <w:rsid w:val="00DE0C2E"/>
    <w:rsid w:val="00DE113C"/>
    <w:rsid w:val="00DE2932"/>
    <w:rsid w:val="00DE43D4"/>
    <w:rsid w:val="00DE4941"/>
    <w:rsid w:val="00DE578C"/>
    <w:rsid w:val="00DE69F1"/>
    <w:rsid w:val="00DE747B"/>
    <w:rsid w:val="00DE7DAE"/>
    <w:rsid w:val="00DF0130"/>
    <w:rsid w:val="00DF2BA3"/>
    <w:rsid w:val="00DF2D4B"/>
    <w:rsid w:val="00DF2F3A"/>
    <w:rsid w:val="00DF5794"/>
    <w:rsid w:val="00DF6334"/>
    <w:rsid w:val="00DF6364"/>
    <w:rsid w:val="00DF6CC1"/>
    <w:rsid w:val="00DF74F6"/>
    <w:rsid w:val="00E00934"/>
    <w:rsid w:val="00E01C8F"/>
    <w:rsid w:val="00E03A8D"/>
    <w:rsid w:val="00E03E9E"/>
    <w:rsid w:val="00E05051"/>
    <w:rsid w:val="00E11458"/>
    <w:rsid w:val="00E1171A"/>
    <w:rsid w:val="00E12484"/>
    <w:rsid w:val="00E126AE"/>
    <w:rsid w:val="00E13036"/>
    <w:rsid w:val="00E163DE"/>
    <w:rsid w:val="00E167BF"/>
    <w:rsid w:val="00E169C0"/>
    <w:rsid w:val="00E20FF0"/>
    <w:rsid w:val="00E231DF"/>
    <w:rsid w:val="00E23A25"/>
    <w:rsid w:val="00E253C4"/>
    <w:rsid w:val="00E25A4B"/>
    <w:rsid w:val="00E25A54"/>
    <w:rsid w:val="00E269DA"/>
    <w:rsid w:val="00E271DF"/>
    <w:rsid w:val="00E315E8"/>
    <w:rsid w:val="00E31BFB"/>
    <w:rsid w:val="00E31F6B"/>
    <w:rsid w:val="00E34562"/>
    <w:rsid w:val="00E3550E"/>
    <w:rsid w:val="00E368B6"/>
    <w:rsid w:val="00E36C21"/>
    <w:rsid w:val="00E422B9"/>
    <w:rsid w:val="00E45A6A"/>
    <w:rsid w:val="00E45F31"/>
    <w:rsid w:val="00E472B6"/>
    <w:rsid w:val="00E47CE8"/>
    <w:rsid w:val="00E5220E"/>
    <w:rsid w:val="00E54258"/>
    <w:rsid w:val="00E545C4"/>
    <w:rsid w:val="00E55E9D"/>
    <w:rsid w:val="00E600AB"/>
    <w:rsid w:val="00E60417"/>
    <w:rsid w:val="00E616C1"/>
    <w:rsid w:val="00E63F90"/>
    <w:rsid w:val="00E64444"/>
    <w:rsid w:val="00E65F2B"/>
    <w:rsid w:val="00E6656D"/>
    <w:rsid w:val="00E668B4"/>
    <w:rsid w:val="00E67D30"/>
    <w:rsid w:val="00E731DA"/>
    <w:rsid w:val="00E74260"/>
    <w:rsid w:val="00E74E19"/>
    <w:rsid w:val="00E74EB8"/>
    <w:rsid w:val="00E76AB0"/>
    <w:rsid w:val="00E76D35"/>
    <w:rsid w:val="00E76D73"/>
    <w:rsid w:val="00E826FD"/>
    <w:rsid w:val="00E82703"/>
    <w:rsid w:val="00E82F33"/>
    <w:rsid w:val="00E842CA"/>
    <w:rsid w:val="00E85B19"/>
    <w:rsid w:val="00E86042"/>
    <w:rsid w:val="00E90A81"/>
    <w:rsid w:val="00E94FB5"/>
    <w:rsid w:val="00EA1214"/>
    <w:rsid w:val="00EA1B0F"/>
    <w:rsid w:val="00EA2A63"/>
    <w:rsid w:val="00EA37D0"/>
    <w:rsid w:val="00EA41CD"/>
    <w:rsid w:val="00EA6047"/>
    <w:rsid w:val="00EA6B35"/>
    <w:rsid w:val="00EB0BE4"/>
    <w:rsid w:val="00EB0F42"/>
    <w:rsid w:val="00EB27B6"/>
    <w:rsid w:val="00EB5D79"/>
    <w:rsid w:val="00EB648E"/>
    <w:rsid w:val="00EB67E6"/>
    <w:rsid w:val="00EB776E"/>
    <w:rsid w:val="00EC0F4A"/>
    <w:rsid w:val="00EC199D"/>
    <w:rsid w:val="00EC1E67"/>
    <w:rsid w:val="00EC272C"/>
    <w:rsid w:val="00EC296B"/>
    <w:rsid w:val="00EC29AE"/>
    <w:rsid w:val="00EC4458"/>
    <w:rsid w:val="00EC5C81"/>
    <w:rsid w:val="00EC741A"/>
    <w:rsid w:val="00ED0611"/>
    <w:rsid w:val="00ED29E6"/>
    <w:rsid w:val="00ED3688"/>
    <w:rsid w:val="00ED4915"/>
    <w:rsid w:val="00ED4C83"/>
    <w:rsid w:val="00ED4D37"/>
    <w:rsid w:val="00ED5A01"/>
    <w:rsid w:val="00ED5A6E"/>
    <w:rsid w:val="00ED5E3D"/>
    <w:rsid w:val="00ED6050"/>
    <w:rsid w:val="00ED6B1A"/>
    <w:rsid w:val="00ED7B5D"/>
    <w:rsid w:val="00ED7C3B"/>
    <w:rsid w:val="00EE0190"/>
    <w:rsid w:val="00EE03EB"/>
    <w:rsid w:val="00EE0682"/>
    <w:rsid w:val="00EE1787"/>
    <w:rsid w:val="00EE1F9C"/>
    <w:rsid w:val="00EE275C"/>
    <w:rsid w:val="00EE604C"/>
    <w:rsid w:val="00EF04AE"/>
    <w:rsid w:val="00EF1FD8"/>
    <w:rsid w:val="00EF2194"/>
    <w:rsid w:val="00EF59BB"/>
    <w:rsid w:val="00EF5AED"/>
    <w:rsid w:val="00EF65B7"/>
    <w:rsid w:val="00EF7AAC"/>
    <w:rsid w:val="00F00D25"/>
    <w:rsid w:val="00F0130C"/>
    <w:rsid w:val="00F019A2"/>
    <w:rsid w:val="00F033DF"/>
    <w:rsid w:val="00F03634"/>
    <w:rsid w:val="00F0425D"/>
    <w:rsid w:val="00F052A0"/>
    <w:rsid w:val="00F0587A"/>
    <w:rsid w:val="00F05AED"/>
    <w:rsid w:val="00F07F9F"/>
    <w:rsid w:val="00F106A2"/>
    <w:rsid w:val="00F1079D"/>
    <w:rsid w:val="00F1234E"/>
    <w:rsid w:val="00F1410B"/>
    <w:rsid w:val="00F144EF"/>
    <w:rsid w:val="00F14DFC"/>
    <w:rsid w:val="00F15426"/>
    <w:rsid w:val="00F156A8"/>
    <w:rsid w:val="00F1583C"/>
    <w:rsid w:val="00F16025"/>
    <w:rsid w:val="00F1652E"/>
    <w:rsid w:val="00F173B8"/>
    <w:rsid w:val="00F17DAB"/>
    <w:rsid w:val="00F20102"/>
    <w:rsid w:val="00F20755"/>
    <w:rsid w:val="00F2348B"/>
    <w:rsid w:val="00F24D63"/>
    <w:rsid w:val="00F25FF2"/>
    <w:rsid w:val="00F26737"/>
    <w:rsid w:val="00F27E8A"/>
    <w:rsid w:val="00F31E0E"/>
    <w:rsid w:val="00F323A5"/>
    <w:rsid w:val="00F32C87"/>
    <w:rsid w:val="00F335E3"/>
    <w:rsid w:val="00F33F50"/>
    <w:rsid w:val="00F35080"/>
    <w:rsid w:val="00F35299"/>
    <w:rsid w:val="00F35FF9"/>
    <w:rsid w:val="00F379D0"/>
    <w:rsid w:val="00F402BB"/>
    <w:rsid w:val="00F405FF"/>
    <w:rsid w:val="00F40B44"/>
    <w:rsid w:val="00F40CD2"/>
    <w:rsid w:val="00F43C6F"/>
    <w:rsid w:val="00F43C86"/>
    <w:rsid w:val="00F4404E"/>
    <w:rsid w:val="00F4408C"/>
    <w:rsid w:val="00F44825"/>
    <w:rsid w:val="00F462A1"/>
    <w:rsid w:val="00F46B14"/>
    <w:rsid w:val="00F46B6A"/>
    <w:rsid w:val="00F475B2"/>
    <w:rsid w:val="00F478EF"/>
    <w:rsid w:val="00F5007F"/>
    <w:rsid w:val="00F5009F"/>
    <w:rsid w:val="00F522D6"/>
    <w:rsid w:val="00F544FC"/>
    <w:rsid w:val="00F54842"/>
    <w:rsid w:val="00F54EF3"/>
    <w:rsid w:val="00F55EBC"/>
    <w:rsid w:val="00F6069C"/>
    <w:rsid w:val="00F630D6"/>
    <w:rsid w:val="00F63A18"/>
    <w:rsid w:val="00F6538A"/>
    <w:rsid w:val="00F67746"/>
    <w:rsid w:val="00F7148E"/>
    <w:rsid w:val="00F71D3A"/>
    <w:rsid w:val="00F7293F"/>
    <w:rsid w:val="00F73224"/>
    <w:rsid w:val="00F734AE"/>
    <w:rsid w:val="00F73890"/>
    <w:rsid w:val="00F739A3"/>
    <w:rsid w:val="00F73BC9"/>
    <w:rsid w:val="00F751FC"/>
    <w:rsid w:val="00F76775"/>
    <w:rsid w:val="00F77AF7"/>
    <w:rsid w:val="00F80151"/>
    <w:rsid w:val="00F803C9"/>
    <w:rsid w:val="00F80D42"/>
    <w:rsid w:val="00F812D9"/>
    <w:rsid w:val="00F8160C"/>
    <w:rsid w:val="00F82D41"/>
    <w:rsid w:val="00F83B3F"/>
    <w:rsid w:val="00F90893"/>
    <w:rsid w:val="00F92EDE"/>
    <w:rsid w:val="00F93250"/>
    <w:rsid w:val="00F938E3"/>
    <w:rsid w:val="00F9421C"/>
    <w:rsid w:val="00F94E63"/>
    <w:rsid w:val="00F952CB"/>
    <w:rsid w:val="00F95982"/>
    <w:rsid w:val="00F95BD9"/>
    <w:rsid w:val="00F96064"/>
    <w:rsid w:val="00FA14D8"/>
    <w:rsid w:val="00FA1D5D"/>
    <w:rsid w:val="00FA3F76"/>
    <w:rsid w:val="00FA4F4E"/>
    <w:rsid w:val="00FA5669"/>
    <w:rsid w:val="00FA6111"/>
    <w:rsid w:val="00FB04F4"/>
    <w:rsid w:val="00FB33F7"/>
    <w:rsid w:val="00FB4B5D"/>
    <w:rsid w:val="00FB54C6"/>
    <w:rsid w:val="00FB6CD6"/>
    <w:rsid w:val="00FB745A"/>
    <w:rsid w:val="00FC091F"/>
    <w:rsid w:val="00FC0A9B"/>
    <w:rsid w:val="00FC0EEB"/>
    <w:rsid w:val="00FC11C0"/>
    <w:rsid w:val="00FC1D97"/>
    <w:rsid w:val="00FC2095"/>
    <w:rsid w:val="00FC3ECC"/>
    <w:rsid w:val="00FC52B9"/>
    <w:rsid w:val="00FC6F8B"/>
    <w:rsid w:val="00FC724F"/>
    <w:rsid w:val="00FD0C9D"/>
    <w:rsid w:val="00FD5B5E"/>
    <w:rsid w:val="00FD5D5B"/>
    <w:rsid w:val="00FD6E87"/>
    <w:rsid w:val="00FE0358"/>
    <w:rsid w:val="00FE0D29"/>
    <w:rsid w:val="00FE0FF1"/>
    <w:rsid w:val="00FE21BC"/>
    <w:rsid w:val="00FE4079"/>
    <w:rsid w:val="00FE597B"/>
    <w:rsid w:val="00FE5FBF"/>
    <w:rsid w:val="00FE66C5"/>
    <w:rsid w:val="00FE6DCE"/>
    <w:rsid w:val="00FE7350"/>
    <w:rsid w:val="00FE7ABA"/>
    <w:rsid w:val="00FF011D"/>
    <w:rsid w:val="00FF01CF"/>
    <w:rsid w:val="00FF17DD"/>
    <w:rsid w:val="00FF1F12"/>
    <w:rsid w:val="00FF368B"/>
    <w:rsid w:val="00FF4E3B"/>
    <w:rsid w:val="00FF537B"/>
    <w:rsid w:val="00FF5585"/>
    <w:rsid w:val="00FF7AA5"/>
    <w:rsid w:val="10093FAB"/>
    <w:rsid w:val="650E34B5"/>
    <w:rsid w:val="6FAA7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9905F"/>
  <w15:chartTrackingRefBased/>
  <w15:docId w15:val="{406D84D1-A0F2-465E-87F0-E6DE5E62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C65"/>
    <w:rPr>
      <w:rFonts w:ascii="Calibri" w:hAnsi="Calibri"/>
      <w:sz w:val="22"/>
    </w:rPr>
  </w:style>
  <w:style w:type="paragraph" w:styleId="Heading1">
    <w:name w:val="heading 1"/>
    <w:basedOn w:val="Normal"/>
    <w:next w:val="Normal"/>
    <w:link w:val="Heading1Char"/>
    <w:uiPriority w:val="9"/>
    <w:qFormat/>
    <w:rsid w:val="0075176E"/>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567528"/>
    <w:pPr>
      <w:keepNext/>
      <w:keepLines/>
      <w:numPr>
        <w:numId w:val="3"/>
      </w:numPr>
      <w:spacing w:after="0" w:line="240" w:lineRule="auto"/>
      <w:ind w:left="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82D41"/>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D4C83"/>
    <w:pPr>
      <w:keepNext/>
      <w:keepLines/>
      <w:numPr>
        <w:numId w:val="2"/>
      </w:numPr>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AE7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C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C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C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C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76E"/>
    <w:rPr>
      <w:rFonts w:ascii="Calibri" w:eastAsiaTheme="majorEastAsia" w:hAnsi="Calibri" w:cstheme="majorBidi"/>
      <w:b/>
      <w:color w:val="000000" w:themeColor="text1"/>
      <w:szCs w:val="40"/>
    </w:rPr>
  </w:style>
  <w:style w:type="character" w:customStyle="1" w:styleId="Heading2Char">
    <w:name w:val="Heading 2 Char"/>
    <w:basedOn w:val="DefaultParagraphFont"/>
    <w:link w:val="Heading2"/>
    <w:uiPriority w:val="9"/>
    <w:rsid w:val="00567528"/>
    <w:rPr>
      <w:rFonts w:ascii="Calibri" w:eastAsiaTheme="majorEastAsia" w:hAnsi="Calibri" w:cstheme="majorBidi"/>
      <w:b/>
      <w:color w:val="000000" w:themeColor="text1"/>
      <w:sz w:val="22"/>
      <w:szCs w:val="32"/>
    </w:rPr>
  </w:style>
  <w:style w:type="character" w:customStyle="1" w:styleId="Heading3Char">
    <w:name w:val="Heading 3 Char"/>
    <w:basedOn w:val="DefaultParagraphFont"/>
    <w:link w:val="Heading3"/>
    <w:uiPriority w:val="9"/>
    <w:rsid w:val="00F82D41"/>
    <w:rPr>
      <w:rFonts w:ascii="Calibri" w:eastAsiaTheme="majorEastAsia" w:hAnsi="Calibri" w:cstheme="majorBidi"/>
      <w:b/>
      <w:color w:val="000000" w:themeColor="text1"/>
      <w:sz w:val="22"/>
      <w:szCs w:val="28"/>
    </w:rPr>
  </w:style>
  <w:style w:type="character" w:customStyle="1" w:styleId="Heading4Char">
    <w:name w:val="Heading 4 Char"/>
    <w:basedOn w:val="DefaultParagraphFont"/>
    <w:link w:val="Heading4"/>
    <w:uiPriority w:val="9"/>
    <w:rsid w:val="00ED4C83"/>
    <w:rPr>
      <w:rFonts w:ascii="Calibri" w:eastAsiaTheme="majorEastAsia" w:hAnsi="Calibri" w:cstheme="majorBidi"/>
      <w:b/>
      <w:iCs/>
      <w:color w:val="000000" w:themeColor="text1"/>
      <w:sz w:val="22"/>
    </w:rPr>
  </w:style>
  <w:style w:type="character" w:customStyle="1" w:styleId="Heading5Char">
    <w:name w:val="Heading 5 Char"/>
    <w:basedOn w:val="DefaultParagraphFont"/>
    <w:link w:val="Heading5"/>
    <w:uiPriority w:val="9"/>
    <w:semiHidden/>
    <w:rsid w:val="00AE7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CA6"/>
    <w:rPr>
      <w:rFonts w:eastAsiaTheme="majorEastAsia" w:cstheme="majorBidi"/>
      <w:color w:val="272727" w:themeColor="text1" w:themeTint="D8"/>
    </w:rPr>
  </w:style>
  <w:style w:type="paragraph" w:styleId="Title">
    <w:name w:val="Title"/>
    <w:basedOn w:val="Normal"/>
    <w:next w:val="Normal"/>
    <w:link w:val="TitleChar"/>
    <w:uiPriority w:val="10"/>
    <w:qFormat/>
    <w:rsid w:val="00AE7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CA6"/>
    <w:pPr>
      <w:spacing w:before="160"/>
      <w:jc w:val="center"/>
    </w:pPr>
    <w:rPr>
      <w:i/>
      <w:iCs/>
      <w:color w:val="404040" w:themeColor="text1" w:themeTint="BF"/>
    </w:rPr>
  </w:style>
  <w:style w:type="character" w:customStyle="1" w:styleId="QuoteChar">
    <w:name w:val="Quote Char"/>
    <w:basedOn w:val="DefaultParagraphFont"/>
    <w:link w:val="Quote"/>
    <w:uiPriority w:val="29"/>
    <w:rsid w:val="00AE7CA6"/>
    <w:rPr>
      <w:i/>
      <w:iCs/>
      <w:color w:val="404040" w:themeColor="text1" w:themeTint="BF"/>
    </w:rPr>
  </w:style>
  <w:style w:type="paragraph" w:styleId="ListParagraph">
    <w:name w:val="List Paragraph"/>
    <w:basedOn w:val="Normal"/>
    <w:uiPriority w:val="1"/>
    <w:qFormat/>
    <w:rsid w:val="00AE7CA6"/>
    <w:pPr>
      <w:ind w:left="720"/>
      <w:contextualSpacing/>
    </w:pPr>
  </w:style>
  <w:style w:type="character" w:styleId="IntenseEmphasis">
    <w:name w:val="Intense Emphasis"/>
    <w:basedOn w:val="DefaultParagraphFont"/>
    <w:uiPriority w:val="21"/>
    <w:qFormat/>
    <w:rsid w:val="00AE7CA6"/>
    <w:rPr>
      <w:i/>
      <w:iCs/>
      <w:color w:val="0F4761" w:themeColor="accent1" w:themeShade="BF"/>
    </w:rPr>
  </w:style>
  <w:style w:type="paragraph" w:styleId="IntenseQuote">
    <w:name w:val="Intense Quote"/>
    <w:basedOn w:val="Normal"/>
    <w:next w:val="Normal"/>
    <w:link w:val="IntenseQuoteChar"/>
    <w:uiPriority w:val="30"/>
    <w:qFormat/>
    <w:rsid w:val="00AE7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CA6"/>
    <w:rPr>
      <w:i/>
      <w:iCs/>
      <w:color w:val="0F4761" w:themeColor="accent1" w:themeShade="BF"/>
    </w:rPr>
  </w:style>
  <w:style w:type="character" w:styleId="IntenseReference">
    <w:name w:val="Intense Reference"/>
    <w:basedOn w:val="DefaultParagraphFont"/>
    <w:uiPriority w:val="32"/>
    <w:qFormat/>
    <w:rsid w:val="00AE7CA6"/>
    <w:rPr>
      <w:b/>
      <w:bCs/>
      <w:smallCaps/>
      <w:color w:val="0F4761" w:themeColor="accent1" w:themeShade="BF"/>
      <w:spacing w:val="5"/>
    </w:rPr>
  </w:style>
  <w:style w:type="paragraph" w:styleId="NoSpacing">
    <w:name w:val="No Spacing"/>
    <w:uiPriority w:val="1"/>
    <w:qFormat/>
    <w:rsid w:val="0075176E"/>
    <w:pPr>
      <w:spacing w:after="0" w:line="240" w:lineRule="auto"/>
    </w:pPr>
  </w:style>
  <w:style w:type="paragraph" w:styleId="BodyText">
    <w:name w:val="Body Text"/>
    <w:basedOn w:val="Normal"/>
    <w:link w:val="BodyTextChar"/>
    <w:uiPriority w:val="1"/>
    <w:qFormat/>
    <w:rsid w:val="00F106A2"/>
    <w:pPr>
      <w:spacing w:after="0" w:line="240" w:lineRule="auto"/>
    </w:pPr>
    <w:rPr>
      <w:rFonts w:eastAsia="Calibri" w:cs="Calibri"/>
      <w:kern w:val="0"/>
      <w:szCs w:val="22"/>
      <w:lang w:eastAsia="en-GB" w:bidi="en-GB"/>
      <w14:ligatures w14:val="none"/>
    </w:rPr>
  </w:style>
  <w:style w:type="character" w:customStyle="1" w:styleId="BodyTextChar">
    <w:name w:val="Body Text Char"/>
    <w:basedOn w:val="DefaultParagraphFont"/>
    <w:link w:val="BodyText"/>
    <w:uiPriority w:val="1"/>
    <w:rsid w:val="00F106A2"/>
    <w:rPr>
      <w:rFonts w:ascii="Calibri" w:eastAsia="Calibri" w:hAnsi="Calibri" w:cs="Calibri"/>
      <w:kern w:val="0"/>
      <w:sz w:val="22"/>
      <w:szCs w:val="22"/>
      <w:lang w:eastAsia="en-GB" w:bidi="en-GB"/>
      <w14:ligatures w14:val="none"/>
    </w:rPr>
  </w:style>
  <w:style w:type="paragraph" w:customStyle="1" w:styleId="Planning">
    <w:name w:val="Planning"/>
    <w:basedOn w:val="Heading1"/>
    <w:link w:val="PlanningChar"/>
    <w:qFormat/>
    <w:rsid w:val="00F106A2"/>
    <w:pPr>
      <w:numPr>
        <w:numId w:val="1"/>
      </w:numPr>
      <w:spacing w:before="240" w:after="33" w:line="259" w:lineRule="auto"/>
    </w:pPr>
    <w:rPr>
      <w:kern w:val="0"/>
      <w:szCs w:val="32"/>
      <w:lang w:eastAsia="en-GB"/>
      <w14:ligatures w14:val="none"/>
    </w:rPr>
  </w:style>
  <w:style w:type="character" w:customStyle="1" w:styleId="PlanningChar">
    <w:name w:val="Planning Char"/>
    <w:basedOn w:val="DefaultParagraphFont"/>
    <w:link w:val="Planning"/>
    <w:rsid w:val="00F106A2"/>
    <w:rPr>
      <w:rFonts w:ascii="Calibri" w:eastAsiaTheme="majorEastAsia" w:hAnsi="Calibri" w:cstheme="majorBidi"/>
      <w:b/>
      <w:color w:val="000000" w:themeColor="text1"/>
      <w:kern w:val="0"/>
      <w:sz w:val="22"/>
      <w:szCs w:val="32"/>
      <w:lang w:eastAsia="en-GB"/>
      <w14:ligatures w14:val="none"/>
    </w:rPr>
  </w:style>
  <w:style w:type="paragraph" w:customStyle="1" w:styleId="Planningapps">
    <w:name w:val="Planning apps"/>
    <w:basedOn w:val="Heading5"/>
    <w:next w:val="Heading5"/>
    <w:link w:val="PlanningappsChar"/>
    <w:autoRedefine/>
    <w:qFormat/>
    <w:rsid w:val="00F17DAB"/>
    <w:pPr>
      <w:spacing w:before="0" w:after="160" w:line="240" w:lineRule="auto"/>
      <w:ind w:firstLine="709"/>
    </w:pPr>
    <w:rPr>
      <w:rFonts w:cstheme="minorHAnsi"/>
      <w:b/>
      <w:bCs/>
      <w:color w:val="auto"/>
      <w:w w:val="105"/>
      <w:kern w:val="0"/>
      <w:szCs w:val="22"/>
      <w:lang w:val="en"/>
      <w14:ligatures w14:val="none"/>
    </w:rPr>
  </w:style>
  <w:style w:type="character" w:customStyle="1" w:styleId="PlanningappsChar">
    <w:name w:val="Planning apps Char"/>
    <w:basedOn w:val="DefaultParagraphFont"/>
    <w:link w:val="Planningapps"/>
    <w:rsid w:val="00F17DAB"/>
    <w:rPr>
      <w:rFonts w:ascii="Calibri" w:eastAsiaTheme="majorEastAsia" w:hAnsi="Calibri" w:cstheme="minorHAnsi"/>
      <w:b/>
      <w:bCs/>
      <w:w w:val="105"/>
      <w:kern w:val="0"/>
      <w:sz w:val="22"/>
      <w:szCs w:val="22"/>
      <w:lang w:val="en"/>
      <w14:ligatures w14:val="none"/>
    </w:rPr>
  </w:style>
  <w:style w:type="paragraph" w:customStyle="1" w:styleId="TableParagraph">
    <w:name w:val="Table Paragraph"/>
    <w:basedOn w:val="Normal"/>
    <w:uiPriority w:val="1"/>
    <w:qFormat/>
    <w:rsid w:val="00AF00D4"/>
    <w:pPr>
      <w:widowControl w:val="0"/>
      <w:autoSpaceDE w:val="0"/>
      <w:autoSpaceDN w:val="0"/>
      <w:spacing w:after="0" w:line="240" w:lineRule="auto"/>
    </w:pPr>
    <w:rPr>
      <w:rFonts w:eastAsia="Calibri" w:cs="Calibri"/>
      <w:kern w:val="0"/>
      <w:szCs w:val="22"/>
      <w:lang w:val="en-US"/>
      <w14:ligatures w14:val="none"/>
    </w:rPr>
  </w:style>
  <w:style w:type="paragraph" w:styleId="Header">
    <w:name w:val="header"/>
    <w:basedOn w:val="Normal"/>
    <w:link w:val="HeaderChar"/>
    <w:uiPriority w:val="99"/>
    <w:unhideWhenUsed/>
    <w:rsid w:val="00AF00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00D4"/>
    <w:rPr>
      <w:rFonts w:ascii="Calibri" w:hAnsi="Calibri"/>
      <w:sz w:val="22"/>
    </w:rPr>
  </w:style>
  <w:style w:type="paragraph" w:styleId="Footer">
    <w:name w:val="footer"/>
    <w:basedOn w:val="Normal"/>
    <w:link w:val="FooterChar"/>
    <w:uiPriority w:val="99"/>
    <w:unhideWhenUsed/>
    <w:rsid w:val="00AF00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00D4"/>
    <w:rPr>
      <w:rFonts w:ascii="Calibri" w:hAnsi="Calibri"/>
      <w:sz w:val="22"/>
    </w:rPr>
  </w:style>
  <w:style w:type="paragraph" w:customStyle="1" w:styleId="Default">
    <w:name w:val="Default"/>
    <w:rsid w:val="00252F20"/>
    <w:pPr>
      <w:autoSpaceDE w:val="0"/>
      <w:autoSpaceDN w:val="0"/>
      <w:adjustRightInd w:val="0"/>
      <w:spacing w:after="0" w:line="240" w:lineRule="auto"/>
    </w:pPr>
    <w:rPr>
      <w:rFonts w:ascii="Calibri" w:hAnsi="Calibri" w:cs="Calibri"/>
      <w:color w:val="000000"/>
      <w:kern w:val="0"/>
    </w:rPr>
  </w:style>
  <w:style w:type="character" w:styleId="Hyperlink">
    <w:name w:val="Hyperlink"/>
    <w:basedOn w:val="DefaultParagraphFont"/>
    <w:uiPriority w:val="99"/>
    <w:unhideWhenUsed/>
    <w:rsid w:val="00912E2D"/>
    <w:rPr>
      <w:color w:val="467886" w:themeColor="hyperlink"/>
      <w:u w:val="single"/>
    </w:rPr>
  </w:style>
  <w:style w:type="character" w:styleId="UnresolvedMention">
    <w:name w:val="Unresolved Mention"/>
    <w:basedOn w:val="DefaultParagraphFont"/>
    <w:uiPriority w:val="99"/>
    <w:semiHidden/>
    <w:unhideWhenUsed/>
    <w:rsid w:val="00912E2D"/>
    <w:rPr>
      <w:color w:val="605E5C"/>
      <w:shd w:val="clear" w:color="auto" w:fill="E1DFDD"/>
    </w:rPr>
  </w:style>
  <w:style w:type="paragraph" w:styleId="NormalWeb">
    <w:name w:val="Normal (Web)"/>
    <w:basedOn w:val="Normal"/>
    <w:uiPriority w:val="99"/>
    <w:semiHidden/>
    <w:unhideWhenUsed/>
    <w:rsid w:val="003A2228"/>
    <w:rPr>
      <w:rFonts w:ascii="Times New Roman" w:hAnsi="Times New Roman" w:cs="Times New Roman"/>
      <w:sz w:val="24"/>
    </w:rPr>
  </w:style>
  <w:style w:type="table" w:styleId="TableGrid">
    <w:name w:val="Table Grid"/>
    <w:basedOn w:val="TableNormal"/>
    <w:uiPriority w:val="39"/>
    <w:rsid w:val="00EE0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A0A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0AF6"/>
    <w:rPr>
      <w:rFonts w:ascii="Calibri" w:hAnsi="Calibri"/>
      <w:sz w:val="20"/>
      <w:szCs w:val="20"/>
    </w:rPr>
  </w:style>
  <w:style w:type="character" w:styleId="FootnoteReference">
    <w:name w:val="footnote reference"/>
    <w:basedOn w:val="DefaultParagraphFont"/>
    <w:uiPriority w:val="99"/>
    <w:semiHidden/>
    <w:unhideWhenUsed/>
    <w:rsid w:val="00AA0AF6"/>
    <w:rPr>
      <w:vertAlign w:val="superscript"/>
    </w:rPr>
  </w:style>
  <w:style w:type="paragraph" w:customStyle="1" w:styleId="Minutenumbering2026">
    <w:name w:val="Minute numbering 2026"/>
    <w:basedOn w:val="Normal"/>
    <w:link w:val="Minutenumbering2026Char"/>
    <w:autoRedefine/>
    <w:qFormat/>
    <w:rsid w:val="00755B6C"/>
    <w:pPr>
      <w:numPr>
        <w:numId w:val="6"/>
      </w:numPr>
    </w:pPr>
    <w:rPr>
      <w:rFonts w:eastAsia="Aptos" w:cs="Times New Roman"/>
      <w14:ligatures w14:val="none"/>
    </w:rPr>
  </w:style>
  <w:style w:type="character" w:customStyle="1" w:styleId="Minutenumbering2026Char">
    <w:name w:val="Minute numbering 2026 Char"/>
    <w:basedOn w:val="DefaultParagraphFont"/>
    <w:link w:val="Minutenumbering2026"/>
    <w:rsid w:val="00755B6C"/>
    <w:rPr>
      <w:rFonts w:ascii="Calibri" w:eastAsia="Aptos" w:hAnsi="Calibri" w:cs="Times New Roman"/>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licaccess.guildford.gov.uk/online-applications/applicationDetails.do?activeTab=documents&amp;keyVal=_GUILD_DCAPR_21460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ublicaccess.guildford.gov.uk/online-applications/applicationDetails.do?activeTab=documents&amp;keyVal=_GUILD_DCAPR_21478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ublicaccess.guildford.gov.uk/online-applications/applicationDetails.do?activeTab=documents&amp;keyVal=_GUILD_DCAPR_214678"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licaccess.guildford.gov.uk/online-applications/applicationDetails.do?activeTab=documents&amp;keyVal=_GUILD_DCAPR_2146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58a720-4257-4ae7-a9fb-df14e9cddf70" xsi:nil="true"/>
    <lcf76f155ced4ddcb4097134ff3c332f xmlns="f66ce031-a882-49ba-8b13-4d30d868450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06BF5EC858E844881CC536037DFC803" ma:contentTypeVersion="10" ma:contentTypeDescription="Create a new document." ma:contentTypeScope="" ma:versionID="37a802266587b4227b603a85f5da9f02">
  <xsd:schema xmlns:xsd="http://www.w3.org/2001/XMLSchema" xmlns:xs="http://www.w3.org/2001/XMLSchema" xmlns:p="http://schemas.microsoft.com/office/2006/metadata/properties" xmlns:ns2="f66ce031-a882-49ba-8b13-4d30d868450f" xmlns:ns3="3c58a720-4257-4ae7-a9fb-df14e9cddf70" targetNamespace="http://schemas.microsoft.com/office/2006/metadata/properties" ma:root="true" ma:fieldsID="9f38da04050c78fbf47cc9efd6ae7580" ns2:_="" ns3:_="">
    <xsd:import namespace="f66ce031-a882-49ba-8b13-4d30d868450f"/>
    <xsd:import namespace="3c58a720-4257-4ae7-a9fb-df14e9cddf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ce031-a882-49ba-8b13-4d30d8684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013718-1c35-43df-bd2d-bdb8826134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58a720-4257-4ae7-a9fb-df14e9cddf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8a505e-6235-4b74-af8f-b6a10c51870d}" ma:internalName="TaxCatchAll" ma:showField="CatchAllData" ma:web="3c58a720-4257-4ae7-a9fb-df14e9cddf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F4801D-AAD8-4F3A-BEC9-58F8C05F1CE0}">
  <ds:schemaRefs>
    <ds:schemaRef ds:uri="http://schemas.microsoft.com/office/2006/metadata/properties"/>
    <ds:schemaRef ds:uri="http://schemas.microsoft.com/office/infopath/2007/PartnerControls"/>
    <ds:schemaRef ds:uri="3c58a720-4257-4ae7-a9fb-df14e9cddf70"/>
    <ds:schemaRef ds:uri="f66ce031-a882-49ba-8b13-4d30d868450f"/>
  </ds:schemaRefs>
</ds:datastoreItem>
</file>

<file path=customXml/itemProps2.xml><?xml version="1.0" encoding="utf-8"?>
<ds:datastoreItem xmlns:ds="http://schemas.openxmlformats.org/officeDocument/2006/customXml" ds:itemID="{BA3576A8-61B7-4CE7-A1C3-4EB0B4F11D43}">
  <ds:schemaRefs>
    <ds:schemaRef ds:uri="http://schemas.microsoft.com/sharepoint/v3/contenttype/forms"/>
  </ds:schemaRefs>
</ds:datastoreItem>
</file>

<file path=customXml/itemProps3.xml><?xml version="1.0" encoding="utf-8"?>
<ds:datastoreItem xmlns:ds="http://schemas.openxmlformats.org/officeDocument/2006/customXml" ds:itemID="{ED835486-59EA-4AF4-AD79-25025279CA45}">
  <ds:schemaRefs>
    <ds:schemaRef ds:uri="http://schemas.openxmlformats.org/officeDocument/2006/bibliography"/>
  </ds:schemaRefs>
</ds:datastoreItem>
</file>

<file path=customXml/itemProps4.xml><?xml version="1.0" encoding="utf-8"?>
<ds:datastoreItem xmlns:ds="http://schemas.openxmlformats.org/officeDocument/2006/customXml" ds:itemID="{12403527-B00D-4B7F-A47E-7ECB4541B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ce031-a882-49ba-8b13-4d30d868450f"/>
    <ds:schemaRef ds:uri="3c58a720-4257-4ae7-a9fb-df14e9cdd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2507</Words>
  <Characters>13089</Characters>
  <Application>Microsoft Office Word</Application>
  <DocSecurity>0</DocSecurity>
  <Lines>278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15380</CharactersWithSpaces>
  <SharedDoc>false</SharedDoc>
  <HLinks>
    <vt:vector size="72" baseType="variant">
      <vt:variant>
        <vt:i4>6029417</vt:i4>
      </vt:variant>
      <vt:variant>
        <vt:i4>33</vt:i4>
      </vt:variant>
      <vt:variant>
        <vt:i4>0</vt:i4>
      </vt:variant>
      <vt:variant>
        <vt:i4>5</vt:i4>
      </vt:variant>
      <vt:variant>
        <vt:lpwstr>https://publicaccess.guildford.gov.uk/online-applications/applicationDetails.do?activeTab=documents&amp;keyVal=_GUILD_DCAPR_214338</vt:lpwstr>
      </vt:variant>
      <vt:variant>
        <vt:lpwstr/>
      </vt:variant>
      <vt:variant>
        <vt:i4>5701743</vt:i4>
      </vt:variant>
      <vt:variant>
        <vt:i4>30</vt:i4>
      </vt:variant>
      <vt:variant>
        <vt:i4>0</vt:i4>
      </vt:variant>
      <vt:variant>
        <vt:i4>5</vt:i4>
      </vt:variant>
      <vt:variant>
        <vt:lpwstr>https://publicaccess.guildford.gov.uk/online-applications/applicationDetails.do?activeTab=documents&amp;keyVal=_GUILD_DCAPR_214151</vt:lpwstr>
      </vt:variant>
      <vt:variant>
        <vt:lpwstr/>
      </vt:variant>
      <vt:variant>
        <vt:i4>5505129</vt:i4>
      </vt:variant>
      <vt:variant>
        <vt:i4>27</vt:i4>
      </vt:variant>
      <vt:variant>
        <vt:i4>0</vt:i4>
      </vt:variant>
      <vt:variant>
        <vt:i4>5</vt:i4>
      </vt:variant>
      <vt:variant>
        <vt:lpwstr>https://publicaccess.guildford.gov.uk/online-applications/applicationDetails.do?activeTab=documents&amp;keyVal=_GUILD_DCAPR_214231</vt:lpwstr>
      </vt:variant>
      <vt:variant>
        <vt:lpwstr/>
      </vt:variant>
      <vt:variant>
        <vt:i4>5308514</vt:i4>
      </vt:variant>
      <vt:variant>
        <vt:i4>24</vt:i4>
      </vt:variant>
      <vt:variant>
        <vt:i4>0</vt:i4>
      </vt:variant>
      <vt:variant>
        <vt:i4>5</vt:i4>
      </vt:variant>
      <vt:variant>
        <vt:lpwstr>https://publicaccess.guildford.gov.uk/online-applications/applicationDetails.do?activeTab=documents&amp;keyVal=_GUILD_DCAPR_214187</vt:lpwstr>
      </vt:variant>
      <vt:variant>
        <vt:lpwstr/>
      </vt:variant>
      <vt:variant>
        <vt:i4>6094946</vt:i4>
      </vt:variant>
      <vt:variant>
        <vt:i4>21</vt:i4>
      </vt:variant>
      <vt:variant>
        <vt:i4>0</vt:i4>
      </vt:variant>
      <vt:variant>
        <vt:i4>5</vt:i4>
      </vt:variant>
      <vt:variant>
        <vt:lpwstr>https://publicaccess.guildford.gov.uk/online-applications/applicationDetails.do?activeTab=documents&amp;keyVal=_GUILD_DCAPR_214389</vt:lpwstr>
      </vt:variant>
      <vt:variant>
        <vt:lpwstr/>
      </vt:variant>
      <vt:variant>
        <vt:i4>5242979</vt:i4>
      </vt:variant>
      <vt:variant>
        <vt:i4>18</vt:i4>
      </vt:variant>
      <vt:variant>
        <vt:i4>0</vt:i4>
      </vt:variant>
      <vt:variant>
        <vt:i4>5</vt:i4>
      </vt:variant>
      <vt:variant>
        <vt:lpwstr>https://publicaccess.guildford.gov.uk/online-applications/applicationDetails.do?activeTab=documents&amp;keyVal=_GUILD_DCAPR_214394</vt:lpwstr>
      </vt:variant>
      <vt:variant>
        <vt:lpwstr/>
      </vt:variant>
      <vt:variant>
        <vt:i4>6029413</vt:i4>
      </vt:variant>
      <vt:variant>
        <vt:i4>15</vt:i4>
      </vt:variant>
      <vt:variant>
        <vt:i4>0</vt:i4>
      </vt:variant>
      <vt:variant>
        <vt:i4>5</vt:i4>
      </vt:variant>
      <vt:variant>
        <vt:lpwstr>https://publicaccess.guildford.gov.uk/online-applications/applicationDetails.do?activeTab=documents&amp;keyVal=_GUILD_DCAPR_213883</vt:lpwstr>
      </vt:variant>
      <vt:variant>
        <vt:lpwstr/>
      </vt:variant>
      <vt:variant>
        <vt:i4>5374056</vt:i4>
      </vt:variant>
      <vt:variant>
        <vt:i4>12</vt:i4>
      </vt:variant>
      <vt:variant>
        <vt:i4>0</vt:i4>
      </vt:variant>
      <vt:variant>
        <vt:i4>5</vt:i4>
      </vt:variant>
      <vt:variant>
        <vt:lpwstr>https://publicaccess.guildford.gov.uk/online-applications/applicationDetails.do?activeTab=documents&amp;keyVal=_GUILD_DCAPR_214227</vt:lpwstr>
      </vt:variant>
      <vt:variant>
        <vt:lpwstr/>
      </vt:variant>
      <vt:variant>
        <vt:i4>5374061</vt:i4>
      </vt:variant>
      <vt:variant>
        <vt:i4>9</vt:i4>
      </vt:variant>
      <vt:variant>
        <vt:i4>0</vt:i4>
      </vt:variant>
      <vt:variant>
        <vt:i4>5</vt:i4>
      </vt:variant>
      <vt:variant>
        <vt:lpwstr>https://publicaccess.guildford.gov.uk/online-applications/applicationDetails.do?activeTab=documents&amp;keyVal=_GUILD_DCAPR_214174</vt:lpwstr>
      </vt:variant>
      <vt:variant>
        <vt:lpwstr/>
      </vt:variant>
      <vt:variant>
        <vt:i4>5636194</vt:i4>
      </vt:variant>
      <vt:variant>
        <vt:i4>6</vt:i4>
      </vt:variant>
      <vt:variant>
        <vt:i4>0</vt:i4>
      </vt:variant>
      <vt:variant>
        <vt:i4>5</vt:i4>
      </vt:variant>
      <vt:variant>
        <vt:lpwstr>https://publicaccess.guildford.gov.uk/online-applications/applicationDetails.do?activeTab=documents&amp;keyVal=_GUILD_DCAPR_214081</vt:lpwstr>
      </vt:variant>
      <vt:variant>
        <vt:lpwstr/>
      </vt:variant>
      <vt:variant>
        <vt:i4>5439586</vt:i4>
      </vt:variant>
      <vt:variant>
        <vt:i4>3</vt:i4>
      </vt:variant>
      <vt:variant>
        <vt:i4>0</vt:i4>
      </vt:variant>
      <vt:variant>
        <vt:i4>5</vt:i4>
      </vt:variant>
      <vt:variant>
        <vt:lpwstr>https://publicaccess.guildford.gov.uk/online-applications/applicationDetails.do?activeTab=documents&amp;keyVal=_GUILD_DCAPR_214286</vt:lpwstr>
      </vt:variant>
      <vt:variant>
        <vt:lpwstr/>
      </vt:variant>
      <vt:variant>
        <vt:i4>6029420</vt:i4>
      </vt:variant>
      <vt:variant>
        <vt:i4>0</vt:i4>
      </vt:variant>
      <vt:variant>
        <vt:i4>0</vt:i4>
      </vt:variant>
      <vt:variant>
        <vt:i4>5</vt:i4>
      </vt:variant>
      <vt:variant>
        <vt:lpwstr>https://publicaccess.guildford.gov.uk/online-applications/applicationDetails.do?activeTab=documents&amp;keyVal=_GUILD_DCAPR_214269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Gaynor White</dc:creator>
  <cp:keywords/>
  <dc:description/>
  <cp:lastModifiedBy>Marie Wingate</cp:lastModifiedBy>
  <cp:revision>4</cp:revision>
  <cp:lastPrinted>2026-08-12T15:34:00Z</cp:lastPrinted>
  <dcterms:created xsi:type="dcterms:W3CDTF">2026-09-23T17:04:00Z</dcterms:created>
  <dcterms:modified xsi:type="dcterms:W3CDTF">2026-09-23T17:13:00Z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0x010100E06BF5EC858E844881CC536037DFC803</vt:lpwstr>
  </property>
  <property fmtid="{D5CDD505-2E9C-101B-9397-08002B2CF9AE}" pid="3" name="MediaServiceImageTags">
    <vt:lpwstr/>
  </property>
</Properties>
</file>