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E537DD" w14:textId="2805C489" w:rsidR="00D060C1" w:rsidRPr="005635F6" w:rsidRDefault="00D060C1" w:rsidP="00D060C1">
      <w:pPr>
        <w:pStyle w:val="Heading1"/>
      </w:pPr>
      <w:r w:rsidRPr="005635F6">
        <w:rPr>
          <w:b/>
        </w:rPr>
        <w:t>RISK ASSESSMENT</w:t>
      </w:r>
      <w:r w:rsidR="00BF67CF">
        <w:rPr>
          <w:b/>
        </w:rPr>
        <w:t xml:space="preserve"> – </w:t>
      </w:r>
      <w:r w:rsidR="00BF67CF" w:rsidRPr="00BF67CF">
        <w:rPr>
          <w:b/>
          <w:u w:val="single"/>
        </w:rPr>
        <w:t>EXAMPLE ONLY</w:t>
      </w:r>
    </w:p>
    <w:p w14:paraId="174791AF" w14:textId="79EDE7B2" w:rsidR="00935FB9" w:rsidRPr="00D060C1" w:rsidRDefault="00935FB9" w:rsidP="00D060C1">
      <w:pPr>
        <w:pStyle w:val="Heading1"/>
        <w:rPr>
          <w:b/>
          <w:bCs w:val="0"/>
        </w:rPr>
      </w:pPr>
      <w:r w:rsidRPr="00D060C1">
        <w:rPr>
          <w:b/>
          <w:bCs w:val="0"/>
        </w:rPr>
        <w:t>Event Title:</w:t>
      </w:r>
      <w:r w:rsidR="00CB0003" w:rsidRPr="00D060C1">
        <w:rPr>
          <w:b/>
          <w:bCs w:val="0"/>
        </w:rPr>
        <w:t xml:space="preserve"> </w:t>
      </w:r>
      <w:r w:rsidRPr="00D060C1">
        <w:rPr>
          <w:b/>
          <w:bCs w:val="0"/>
        </w:rPr>
        <w:t>…………………………………</w:t>
      </w:r>
      <w:r w:rsidR="00CB0003" w:rsidRPr="00D060C1">
        <w:rPr>
          <w:b/>
          <w:bCs w:val="0"/>
        </w:rPr>
        <w:t>………..</w:t>
      </w:r>
      <w:r w:rsidRPr="00D060C1">
        <w:rPr>
          <w:b/>
          <w:bCs w:val="0"/>
        </w:rPr>
        <w:t>…….</w:t>
      </w:r>
    </w:p>
    <w:p w14:paraId="2FACA3B8" w14:textId="77777777" w:rsidR="00935FB9" w:rsidRPr="00D060C1" w:rsidRDefault="00935FB9" w:rsidP="00D060C1">
      <w:pPr>
        <w:pStyle w:val="Heading1"/>
        <w:rPr>
          <w:b/>
          <w:bCs w:val="0"/>
        </w:rPr>
      </w:pPr>
      <w:r w:rsidRPr="00D060C1">
        <w:rPr>
          <w:b/>
          <w:bCs w:val="0"/>
        </w:rPr>
        <w:t>Organiser(s):</w:t>
      </w:r>
      <w:r w:rsidR="00CB0003" w:rsidRPr="00D060C1">
        <w:rPr>
          <w:b/>
          <w:bCs w:val="0"/>
        </w:rPr>
        <w:t xml:space="preserve"> ……….</w:t>
      </w:r>
      <w:r w:rsidRPr="00D060C1">
        <w:rPr>
          <w:b/>
          <w:bCs w:val="0"/>
        </w:rPr>
        <w:t xml:space="preserve">…………………………………….. </w:t>
      </w:r>
    </w:p>
    <w:p w14:paraId="0D1185B7" w14:textId="77777777" w:rsidR="00935FB9" w:rsidRPr="005635F6" w:rsidRDefault="00935FB9" w:rsidP="00935FB9">
      <w:pPr>
        <w:rPr>
          <w:rFonts w:ascii="Calibri" w:hAnsi="Calibri" w:cs="Calibri"/>
          <w:b/>
          <w:bCs/>
          <w:sz w:val="28"/>
          <w:szCs w:val="28"/>
        </w:rPr>
      </w:pPr>
      <w:r w:rsidRPr="005635F6">
        <w:rPr>
          <w:rFonts w:ascii="Calibri" w:hAnsi="Calibri" w:cs="Calibri"/>
          <w:b/>
          <w:bCs/>
          <w:sz w:val="28"/>
          <w:szCs w:val="28"/>
        </w:rPr>
        <w:t xml:space="preserve">Date:…………………….                   </w:t>
      </w:r>
      <w:r w:rsidRPr="005635F6">
        <w:rPr>
          <w:rFonts w:ascii="Calibri" w:hAnsi="Calibri" w:cs="Calibri"/>
          <w:b/>
          <w:bCs/>
          <w:sz w:val="28"/>
          <w:szCs w:val="28"/>
        </w:rPr>
        <w:tab/>
      </w:r>
      <w:r w:rsidRPr="005635F6">
        <w:rPr>
          <w:rFonts w:ascii="Calibri" w:hAnsi="Calibri" w:cs="Calibri"/>
          <w:b/>
          <w:bCs/>
          <w:sz w:val="28"/>
          <w:szCs w:val="28"/>
        </w:rPr>
        <w:tab/>
      </w:r>
      <w:r w:rsidRPr="005635F6">
        <w:rPr>
          <w:rFonts w:ascii="Calibri" w:hAnsi="Calibri" w:cs="Calibri"/>
          <w:b/>
          <w:bCs/>
          <w:sz w:val="28"/>
          <w:szCs w:val="28"/>
        </w:rPr>
        <w:tab/>
      </w:r>
      <w:r w:rsidRPr="005635F6">
        <w:rPr>
          <w:rFonts w:ascii="Calibri" w:hAnsi="Calibri" w:cs="Calibri"/>
          <w:b/>
          <w:bCs/>
          <w:sz w:val="28"/>
          <w:szCs w:val="28"/>
        </w:rPr>
        <w:tab/>
      </w:r>
      <w:r w:rsidR="005635F6">
        <w:rPr>
          <w:rFonts w:ascii="Calibri" w:hAnsi="Calibri" w:cs="Calibri"/>
          <w:b/>
          <w:bCs/>
          <w:sz w:val="28"/>
          <w:szCs w:val="28"/>
        </w:rPr>
        <w:tab/>
      </w:r>
      <w:r w:rsidR="005635F6">
        <w:rPr>
          <w:rFonts w:ascii="Calibri" w:hAnsi="Calibri" w:cs="Calibri"/>
          <w:b/>
          <w:bCs/>
          <w:sz w:val="28"/>
          <w:szCs w:val="28"/>
        </w:rPr>
        <w:tab/>
      </w:r>
      <w:r w:rsidR="005635F6">
        <w:rPr>
          <w:rFonts w:ascii="Calibri" w:hAnsi="Calibri" w:cs="Calibri"/>
          <w:b/>
          <w:bCs/>
          <w:sz w:val="28"/>
          <w:szCs w:val="28"/>
        </w:rPr>
        <w:tab/>
      </w:r>
      <w:r w:rsidR="005635F6">
        <w:rPr>
          <w:rFonts w:ascii="Calibri" w:hAnsi="Calibri" w:cs="Calibri"/>
          <w:b/>
          <w:bCs/>
          <w:sz w:val="28"/>
          <w:szCs w:val="28"/>
        </w:rPr>
        <w:tab/>
        <w:t xml:space="preserve"> </w:t>
      </w:r>
      <w:r w:rsidRPr="005635F6">
        <w:rPr>
          <w:rFonts w:ascii="Calibri" w:hAnsi="Calibri" w:cs="Calibri"/>
          <w:b/>
          <w:bCs/>
          <w:sz w:val="28"/>
          <w:szCs w:val="28"/>
        </w:rPr>
        <w:tab/>
        <w:t xml:space="preserve">   </w:t>
      </w:r>
      <w:r w:rsidR="005635F6">
        <w:rPr>
          <w:rFonts w:ascii="Calibri" w:hAnsi="Calibri" w:cs="Calibri"/>
          <w:b/>
          <w:bCs/>
          <w:sz w:val="28"/>
          <w:szCs w:val="28"/>
        </w:rPr>
        <w:t xml:space="preserve"> </w:t>
      </w:r>
      <w:r w:rsidRPr="005635F6">
        <w:rPr>
          <w:rFonts w:ascii="Calibri" w:hAnsi="Calibri" w:cs="Calibri"/>
          <w:b/>
          <w:bCs/>
          <w:sz w:val="28"/>
          <w:szCs w:val="28"/>
        </w:rPr>
        <w:t>Venue: ……………</w:t>
      </w:r>
      <w:r w:rsidR="005635F6" w:rsidRPr="005635F6">
        <w:rPr>
          <w:rFonts w:ascii="Calibri" w:hAnsi="Calibri" w:cs="Calibri"/>
          <w:b/>
          <w:bCs/>
          <w:sz w:val="28"/>
          <w:szCs w:val="28"/>
        </w:rPr>
        <w:t>……….</w:t>
      </w:r>
      <w:r w:rsidRPr="005635F6">
        <w:rPr>
          <w:rFonts w:ascii="Calibri" w:hAnsi="Calibri" w:cs="Calibri"/>
          <w:b/>
          <w:bCs/>
          <w:sz w:val="28"/>
          <w:szCs w:val="28"/>
        </w:rPr>
        <w:t>……………………..</w:t>
      </w:r>
    </w:p>
    <w:p w14:paraId="744375F9" w14:textId="326642FB" w:rsidR="00935FB9" w:rsidRPr="00CB0003" w:rsidRDefault="00935FB9" w:rsidP="00935FB9">
      <w:pPr>
        <w:jc w:val="center"/>
        <w:rPr>
          <w:rFonts w:ascii="Calibri" w:hAnsi="Calibri" w:cs="Calibri"/>
          <w:b/>
          <w:bCs/>
          <w:sz w:val="24"/>
        </w:rPr>
      </w:pPr>
    </w:p>
    <w:tbl>
      <w:tblPr>
        <w:tblW w:w="14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ayout w:type="fixed"/>
        <w:tblLook w:val="0000" w:firstRow="0" w:lastRow="0" w:firstColumn="0" w:lastColumn="0" w:noHBand="0" w:noVBand="0"/>
      </w:tblPr>
      <w:tblGrid>
        <w:gridCol w:w="2134"/>
        <w:gridCol w:w="2112"/>
        <w:gridCol w:w="2099"/>
        <w:gridCol w:w="2715"/>
        <w:gridCol w:w="2557"/>
        <w:gridCol w:w="2557"/>
      </w:tblGrid>
      <w:tr w:rsidR="00935FB9" w:rsidRPr="00CB0003" w14:paraId="58549155" w14:textId="77777777" w:rsidTr="000C555C">
        <w:trPr>
          <w:cantSplit/>
          <w:tblHeader/>
        </w:trPr>
        <w:tc>
          <w:tcPr>
            <w:tcW w:w="2134" w:type="dxa"/>
            <w:tcBorders>
              <w:bottom w:val="single" w:sz="4" w:space="0" w:color="auto"/>
            </w:tcBorders>
            <w:shd w:val="clear" w:color="auto" w:fill="FFFFFF"/>
          </w:tcPr>
          <w:p w14:paraId="5B11D002" w14:textId="0ABCF58B" w:rsidR="00935FB9" w:rsidRPr="00CB0003" w:rsidRDefault="00935FB9" w:rsidP="00935FB9">
            <w:pPr>
              <w:pStyle w:val="Heading2"/>
              <w:rPr>
                <w:rFonts w:ascii="Calibri" w:hAnsi="Calibri" w:cs="Calibri"/>
                <w:shd w:val="clear" w:color="auto" w:fill="FFFFFF"/>
              </w:rPr>
            </w:pPr>
            <w:r w:rsidRPr="00CB0003">
              <w:rPr>
                <w:rFonts w:ascii="Calibri" w:hAnsi="Calibri" w:cs="Calibri"/>
                <w:shd w:val="clear" w:color="auto" w:fill="FFFFFF"/>
              </w:rPr>
              <w:t>Hazard</w:t>
            </w:r>
            <w:r w:rsidR="00D060C1" w:rsidRPr="00CB0003">
              <w:rPr>
                <w:rFonts w:ascii="Calibri" w:hAnsi="Calibri" w:cs="Calibri"/>
                <w:i/>
                <w:iCs/>
                <w:sz w:val="18"/>
              </w:rPr>
              <w:t xml:space="preserve"> ANYTHING WHICH CAN CAUSE HARM</w:t>
            </w:r>
          </w:p>
        </w:tc>
        <w:tc>
          <w:tcPr>
            <w:tcW w:w="2112" w:type="dxa"/>
            <w:tcBorders>
              <w:bottom w:val="single" w:sz="4" w:space="0" w:color="auto"/>
            </w:tcBorders>
            <w:shd w:val="clear" w:color="auto" w:fill="FFFFFF"/>
          </w:tcPr>
          <w:p w14:paraId="33CB86FC" w14:textId="516DC849" w:rsidR="00D060C1" w:rsidRDefault="00935FB9" w:rsidP="00935FB9">
            <w:pPr>
              <w:pStyle w:val="Heading2"/>
              <w:rPr>
                <w:rFonts w:ascii="Calibri" w:hAnsi="Calibri" w:cs="Calibri"/>
                <w:i/>
                <w:iCs/>
                <w:sz w:val="18"/>
              </w:rPr>
            </w:pPr>
            <w:r w:rsidRPr="00CB0003">
              <w:rPr>
                <w:rFonts w:ascii="Calibri" w:hAnsi="Calibri" w:cs="Calibri"/>
                <w:shd w:val="clear" w:color="auto" w:fill="FFFFFF"/>
              </w:rPr>
              <w:t>Persons at risk</w:t>
            </w:r>
            <w:r w:rsidR="00D060C1" w:rsidRPr="00CB0003">
              <w:rPr>
                <w:rFonts w:ascii="Calibri" w:hAnsi="Calibri" w:cs="Calibri"/>
                <w:i/>
                <w:iCs/>
                <w:sz w:val="18"/>
              </w:rPr>
              <w:t xml:space="preserve"> </w:t>
            </w:r>
          </w:p>
          <w:p w14:paraId="5565D4FC" w14:textId="50FEF280" w:rsidR="00935FB9" w:rsidRPr="00CB0003" w:rsidRDefault="00D060C1" w:rsidP="00935FB9">
            <w:pPr>
              <w:pStyle w:val="Heading2"/>
              <w:rPr>
                <w:rFonts w:ascii="Calibri" w:hAnsi="Calibri" w:cs="Calibri"/>
                <w:shd w:val="clear" w:color="auto" w:fill="FFFFFF"/>
              </w:rPr>
            </w:pPr>
            <w:r w:rsidRPr="00CB0003">
              <w:rPr>
                <w:rFonts w:ascii="Calibri" w:hAnsi="Calibri" w:cs="Calibri"/>
                <w:i/>
                <w:iCs/>
                <w:sz w:val="18"/>
              </w:rPr>
              <w:t>STAFF, PUBLIC, CONTRACTORS, ETC</w:t>
            </w:r>
            <w:r>
              <w:rPr>
                <w:rFonts w:ascii="Calibri" w:hAnsi="Calibri" w:cs="Calibri"/>
                <w:i/>
                <w:iCs/>
                <w:sz w:val="18"/>
              </w:rPr>
              <w:t>.</w:t>
            </w:r>
          </w:p>
        </w:tc>
        <w:tc>
          <w:tcPr>
            <w:tcW w:w="2099" w:type="dxa"/>
            <w:tcBorders>
              <w:bottom w:val="single" w:sz="4" w:space="0" w:color="auto"/>
            </w:tcBorders>
            <w:shd w:val="clear" w:color="auto" w:fill="FFFFFF"/>
          </w:tcPr>
          <w:p w14:paraId="472154CF" w14:textId="77777777" w:rsidR="00D060C1" w:rsidRDefault="00935FB9" w:rsidP="00935FB9">
            <w:pPr>
              <w:pStyle w:val="Heading2"/>
              <w:rPr>
                <w:rFonts w:ascii="Calibri" w:hAnsi="Calibri" w:cs="Calibri"/>
                <w:shd w:val="clear" w:color="auto" w:fill="FFFFFF"/>
              </w:rPr>
            </w:pPr>
            <w:r w:rsidRPr="00CB0003">
              <w:rPr>
                <w:rFonts w:ascii="Calibri" w:hAnsi="Calibri" w:cs="Calibri"/>
                <w:shd w:val="clear" w:color="auto" w:fill="FFFFFF"/>
              </w:rPr>
              <w:t>Risk factor</w:t>
            </w:r>
          </w:p>
          <w:p w14:paraId="3EA8B5D7" w14:textId="64BF704C" w:rsidR="00935FB9" w:rsidRPr="00CB0003" w:rsidRDefault="00D060C1" w:rsidP="00935FB9">
            <w:pPr>
              <w:pStyle w:val="Heading2"/>
              <w:rPr>
                <w:rFonts w:ascii="Calibri" w:hAnsi="Calibri" w:cs="Calibri"/>
                <w:shd w:val="clear" w:color="auto" w:fill="FFFFFF"/>
              </w:rPr>
            </w:pPr>
            <w:r w:rsidRPr="00CB0003">
              <w:rPr>
                <w:rFonts w:ascii="Calibri" w:hAnsi="Calibri" w:cs="Calibri"/>
                <w:i/>
                <w:iCs/>
                <w:sz w:val="18"/>
              </w:rPr>
              <w:t xml:space="preserve"> CATASTROPHIC (3), SERIOUS (2), MINOR (1) OR INSIGNIFICANT (0)</w:t>
            </w:r>
          </w:p>
        </w:tc>
        <w:tc>
          <w:tcPr>
            <w:tcW w:w="2715" w:type="dxa"/>
            <w:tcBorders>
              <w:bottom w:val="single" w:sz="4" w:space="0" w:color="auto"/>
            </w:tcBorders>
            <w:shd w:val="clear" w:color="auto" w:fill="FFFFFF"/>
          </w:tcPr>
          <w:p w14:paraId="1A966B82" w14:textId="77777777" w:rsidR="00D060C1" w:rsidRDefault="00935FB9" w:rsidP="00857B6D">
            <w:pPr>
              <w:pStyle w:val="Heading2"/>
              <w:rPr>
                <w:rFonts w:ascii="Calibri" w:hAnsi="Calibri" w:cs="Calibri"/>
                <w:shd w:val="clear" w:color="auto" w:fill="FFFFFF"/>
              </w:rPr>
            </w:pPr>
            <w:r w:rsidRPr="00CB0003">
              <w:rPr>
                <w:rFonts w:ascii="Calibri" w:hAnsi="Calibri" w:cs="Calibri"/>
                <w:shd w:val="clear" w:color="auto" w:fill="FFFFFF"/>
              </w:rPr>
              <w:t>Control measures</w:t>
            </w:r>
          </w:p>
          <w:p w14:paraId="6954E154" w14:textId="39C77F44" w:rsidR="00935FB9" w:rsidRPr="00CB0003" w:rsidRDefault="00D060C1" w:rsidP="00857B6D">
            <w:pPr>
              <w:pStyle w:val="Heading2"/>
              <w:rPr>
                <w:rFonts w:ascii="Calibri" w:hAnsi="Calibri" w:cs="Calibri"/>
                <w:shd w:val="clear" w:color="auto" w:fill="FFFFFF"/>
              </w:rPr>
            </w:pPr>
            <w:r w:rsidRPr="00CB0003">
              <w:rPr>
                <w:rFonts w:ascii="Calibri" w:hAnsi="Calibri" w:cs="Calibri"/>
                <w:i/>
                <w:iCs/>
                <w:sz w:val="18"/>
              </w:rPr>
              <w:t>WHAT YOU INTEND TO DO TO MINIMISE THE RISK</w:t>
            </w:r>
          </w:p>
        </w:tc>
        <w:tc>
          <w:tcPr>
            <w:tcW w:w="2557" w:type="dxa"/>
            <w:tcBorders>
              <w:bottom w:val="single" w:sz="4" w:space="0" w:color="auto"/>
            </w:tcBorders>
            <w:shd w:val="clear" w:color="auto" w:fill="FFFFFF"/>
          </w:tcPr>
          <w:p w14:paraId="19F16E36" w14:textId="77777777" w:rsidR="00935FB9" w:rsidRDefault="00935FB9" w:rsidP="00935FB9">
            <w:pPr>
              <w:pStyle w:val="Heading2"/>
              <w:rPr>
                <w:rFonts w:ascii="Calibri" w:hAnsi="Calibri" w:cs="Calibri"/>
                <w:shd w:val="clear" w:color="auto" w:fill="FFFFFF"/>
              </w:rPr>
            </w:pPr>
            <w:r w:rsidRPr="00CB0003">
              <w:rPr>
                <w:rFonts w:ascii="Calibri" w:hAnsi="Calibri" w:cs="Calibri"/>
                <w:shd w:val="clear" w:color="auto" w:fill="FFFFFF"/>
              </w:rPr>
              <w:t>Action to be taken</w:t>
            </w:r>
          </w:p>
          <w:p w14:paraId="785546C1" w14:textId="1465A797" w:rsidR="00D060C1" w:rsidRPr="00D060C1" w:rsidRDefault="00D060C1" w:rsidP="00D060C1">
            <w:r w:rsidRPr="00CB0003">
              <w:rPr>
                <w:rFonts w:ascii="Calibri" w:hAnsi="Calibri" w:cs="Calibri"/>
                <w:i/>
                <w:iCs/>
                <w:sz w:val="18"/>
              </w:rPr>
              <w:t>WHAT ACTION YOU WILL TAKE AT THE EVENT</w:t>
            </w:r>
          </w:p>
        </w:tc>
        <w:tc>
          <w:tcPr>
            <w:tcW w:w="2557" w:type="dxa"/>
            <w:tcBorders>
              <w:bottom w:val="single" w:sz="4" w:space="0" w:color="auto"/>
            </w:tcBorders>
            <w:shd w:val="clear" w:color="auto" w:fill="FFFFFF"/>
          </w:tcPr>
          <w:p w14:paraId="3EFB25FE" w14:textId="77777777" w:rsidR="00D060C1" w:rsidRDefault="00935FB9" w:rsidP="00935FB9">
            <w:pPr>
              <w:pStyle w:val="Heading2"/>
              <w:rPr>
                <w:rFonts w:ascii="Calibri" w:hAnsi="Calibri" w:cs="Calibri"/>
                <w:i/>
                <w:iCs/>
                <w:sz w:val="18"/>
              </w:rPr>
            </w:pPr>
            <w:r w:rsidRPr="00CB0003">
              <w:rPr>
                <w:rFonts w:ascii="Calibri" w:hAnsi="Calibri" w:cs="Calibri"/>
                <w:shd w:val="clear" w:color="auto" w:fill="FFFFFF"/>
              </w:rPr>
              <w:t>Residual rating</w:t>
            </w:r>
            <w:r w:rsidR="00D060C1" w:rsidRPr="00CB0003">
              <w:rPr>
                <w:rFonts w:ascii="Calibri" w:hAnsi="Calibri" w:cs="Calibri"/>
                <w:i/>
                <w:iCs/>
                <w:sz w:val="18"/>
              </w:rPr>
              <w:t xml:space="preserve"> </w:t>
            </w:r>
          </w:p>
          <w:p w14:paraId="7A8841E3" w14:textId="1D14B89D" w:rsidR="00935FB9" w:rsidRPr="00CB0003" w:rsidRDefault="00D060C1" w:rsidP="00935FB9">
            <w:pPr>
              <w:pStyle w:val="Heading2"/>
              <w:rPr>
                <w:rFonts w:ascii="Calibri" w:hAnsi="Calibri" w:cs="Calibri"/>
                <w:shd w:val="clear" w:color="auto" w:fill="FFFFFF"/>
              </w:rPr>
            </w:pPr>
            <w:r w:rsidRPr="00CB0003">
              <w:rPr>
                <w:rFonts w:ascii="Calibri" w:hAnsi="Calibri" w:cs="Calibri"/>
                <w:i/>
                <w:iCs/>
                <w:sz w:val="18"/>
              </w:rPr>
              <w:t>LOW, MEDIUM OR HIGH AFTER CONTROL MEASURES AND ACTIONS</w:t>
            </w:r>
          </w:p>
        </w:tc>
      </w:tr>
      <w:tr w:rsidR="00FB7212" w:rsidRPr="00CB0003" w14:paraId="4028C6F4" w14:textId="77777777" w:rsidTr="000C555C">
        <w:trPr>
          <w:cantSplit/>
        </w:trPr>
        <w:tc>
          <w:tcPr>
            <w:tcW w:w="2134" w:type="dxa"/>
            <w:shd w:val="clear" w:color="auto" w:fill="FFFFFF"/>
          </w:tcPr>
          <w:p w14:paraId="38574C04" w14:textId="2A5992CF" w:rsidR="00FB7212" w:rsidRPr="00255226" w:rsidRDefault="006D23D9" w:rsidP="00935FB9">
            <w:pPr>
              <w:rPr>
                <w:rFonts w:ascii="Calibri" w:hAnsi="Calibri" w:cs="Calibri"/>
              </w:rPr>
            </w:pPr>
            <w:r w:rsidRPr="00255226">
              <w:rPr>
                <w:rFonts w:ascii="Calibri" w:hAnsi="Calibri" w:cs="Calibri"/>
              </w:rPr>
              <w:t xml:space="preserve">Terrorist attack </w:t>
            </w:r>
            <w:r w:rsidR="00BA69C6" w:rsidRPr="00255226">
              <w:rPr>
                <w:rFonts w:ascii="Calibri" w:hAnsi="Calibri" w:cs="Calibri"/>
              </w:rPr>
              <w:t xml:space="preserve"> </w:t>
            </w:r>
            <w:r w:rsidR="00CC2225" w:rsidRPr="00255226">
              <w:rPr>
                <w:rFonts w:ascii="Calibri" w:hAnsi="Calibri" w:cs="Calibri"/>
              </w:rPr>
              <w:t>(</w:t>
            </w:r>
            <w:r w:rsidR="00374D87" w:rsidRPr="00255226">
              <w:rPr>
                <w:rFonts w:ascii="Calibri" w:hAnsi="Calibri" w:cs="Calibri"/>
              </w:rPr>
              <w:t xml:space="preserve">qualifying events - </w:t>
            </w:r>
            <w:r w:rsidR="00CC2225" w:rsidRPr="00255226">
              <w:rPr>
                <w:rFonts w:ascii="Calibri" w:hAnsi="Calibri" w:cs="Calibri"/>
              </w:rPr>
              <w:t>large events over 800 attendees)</w:t>
            </w:r>
          </w:p>
        </w:tc>
        <w:tc>
          <w:tcPr>
            <w:tcW w:w="2112" w:type="dxa"/>
            <w:shd w:val="clear" w:color="auto" w:fill="FFFFFF"/>
          </w:tcPr>
          <w:p w14:paraId="080C0DA6" w14:textId="2E1E1FDF" w:rsidR="00FB7212" w:rsidRPr="00255226" w:rsidRDefault="000C555C" w:rsidP="00935FB9">
            <w:pPr>
              <w:rPr>
                <w:rFonts w:ascii="Calibri" w:hAnsi="Calibri" w:cs="Calibri"/>
              </w:rPr>
            </w:pPr>
            <w:r w:rsidRPr="00255226">
              <w:rPr>
                <w:rFonts w:ascii="Calibri" w:hAnsi="Calibri" w:cs="Calibri"/>
              </w:rPr>
              <w:t>Staff, public, contractors, exhibitors</w:t>
            </w:r>
          </w:p>
        </w:tc>
        <w:tc>
          <w:tcPr>
            <w:tcW w:w="2099" w:type="dxa"/>
            <w:shd w:val="clear" w:color="auto" w:fill="FFFFFF"/>
          </w:tcPr>
          <w:p w14:paraId="517444C3" w14:textId="449C23A1" w:rsidR="00FB7212" w:rsidRPr="00255226" w:rsidRDefault="002148B0" w:rsidP="00935FB9">
            <w:pPr>
              <w:jc w:val="center"/>
              <w:rPr>
                <w:rFonts w:ascii="Calibri" w:hAnsi="Calibri" w:cs="Calibri"/>
              </w:rPr>
            </w:pPr>
            <w:r w:rsidRPr="00255226">
              <w:rPr>
                <w:rFonts w:ascii="Calibri" w:hAnsi="Calibri" w:cs="Calibri"/>
              </w:rPr>
              <w:t>3</w:t>
            </w:r>
          </w:p>
        </w:tc>
        <w:tc>
          <w:tcPr>
            <w:tcW w:w="2715" w:type="dxa"/>
            <w:shd w:val="clear" w:color="auto" w:fill="FFFFFF"/>
          </w:tcPr>
          <w:p w14:paraId="3EA7CA71" w14:textId="1618CA6F" w:rsidR="002148B0" w:rsidRPr="00255226" w:rsidRDefault="002148B0" w:rsidP="002148B0">
            <w:pPr>
              <w:rPr>
                <w:rFonts w:ascii="Calibri" w:hAnsi="Calibri" w:cs="Calibri"/>
              </w:rPr>
            </w:pPr>
            <w:r w:rsidRPr="00255226">
              <w:rPr>
                <w:rFonts w:ascii="Calibri" w:hAnsi="Calibri" w:cs="Calibri"/>
              </w:rPr>
              <w:t xml:space="preserve">Terrorism (Protection of Premises) </w:t>
            </w:r>
            <w:r w:rsidR="00DB15EA" w:rsidRPr="00255226">
              <w:rPr>
                <w:rFonts w:ascii="Calibri" w:hAnsi="Calibri" w:cs="Calibri"/>
              </w:rPr>
              <w:t xml:space="preserve">Bill </w:t>
            </w:r>
          </w:p>
          <w:p w14:paraId="409E3B9B" w14:textId="77777777" w:rsidR="00FB7212" w:rsidRPr="00255226" w:rsidRDefault="00FB7212" w:rsidP="00FB7212">
            <w:pPr>
              <w:rPr>
                <w:rFonts w:ascii="Calibri" w:hAnsi="Calibri" w:cs="Calibri"/>
              </w:rPr>
            </w:pPr>
          </w:p>
        </w:tc>
        <w:tc>
          <w:tcPr>
            <w:tcW w:w="2557" w:type="dxa"/>
            <w:shd w:val="clear" w:color="auto" w:fill="FFFFFF"/>
          </w:tcPr>
          <w:p w14:paraId="116175F7" w14:textId="7E34FFD7" w:rsidR="00FB7212" w:rsidRPr="00255226" w:rsidRDefault="009B63F4" w:rsidP="00935FB9">
            <w:pPr>
              <w:rPr>
                <w:rFonts w:ascii="Calibri" w:hAnsi="Calibri" w:cs="Calibri"/>
              </w:rPr>
            </w:pPr>
            <w:r w:rsidRPr="00255226">
              <w:rPr>
                <w:rFonts w:ascii="Calibri" w:hAnsi="Calibri" w:cs="Calibri"/>
              </w:rPr>
              <w:t>Those responsible for larger ‘enhanced tier’ premises and qualifying events will be required to have in place, so far as is reasonably practicable, additional public protection measures. These measures are those that could be expected to reduce the vulnerability of the premises or event to acts of terrorism.</w:t>
            </w:r>
          </w:p>
        </w:tc>
        <w:tc>
          <w:tcPr>
            <w:tcW w:w="2557" w:type="dxa"/>
            <w:shd w:val="clear" w:color="auto" w:fill="FFFFFF"/>
          </w:tcPr>
          <w:p w14:paraId="62F7313C" w14:textId="1DA9310E" w:rsidR="00FB7212" w:rsidRPr="00255226" w:rsidRDefault="00DB15EA" w:rsidP="00935FB9">
            <w:pPr>
              <w:rPr>
                <w:rFonts w:ascii="Calibri" w:hAnsi="Calibri" w:cs="Calibri"/>
              </w:rPr>
            </w:pPr>
            <w:r w:rsidRPr="00255226">
              <w:rPr>
                <w:rFonts w:ascii="Calibri" w:hAnsi="Calibri" w:cs="Calibri"/>
              </w:rPr>
              <w:t>Low</w:t>
            </w:r>
          </w:p>
        </w:tc>
      </w:tr>
      <w:tr w:rsidR="000C555C" w:rsidRPr="00CB0003" w14:paraId="5874EFCE" w14:textId="77777777" w:rsidTr="000C555C">
        <w:trPr>
          <w:cantSplit/>
        </w:trPr>
        <w:tc>
          <w:tcPr>
            <w:tcW w:w="2134" w:type="dxa"/>
            <w:shd w:val="clear" w:color="auto" w:fill="FFFFFF"/>
          </w:tcPr>
          <w:p w14:paraId="561838B3" w14:textId="2E46773F" w:rsidR="000C555C" w:rsidRDefault="000C555C" w:rsidP="000C555C">
            <w:pPr>
              <w:rPr>
                <w:rFonts w:ascii="Calibri" w:hAnsi="Calibri" w:cs="Calibri"/>
              </w:rPr>
            </w:pPr>
            <w:r>
              <w:rPr>
                <w:rFonts w:ascii="Calibri" w:hAnsi="Calibri" w:cs="Calibri"/>
              </w:rPr>
              <w:t>Manual handling</w:t>
            </w:r>
          </w:p>
        </w:tc>
        <w:tc>
          <w:tcPr>
            <w:tcW w:w="2112" w:type="dxa"/>
            <w:shd w:val="clear" w:color="auto" w:fill="FFFFFF"/>
          </w:tcPr>
          <w:p w14:paraId="7A441772" w14:textId="60596821" w:rsidR="000C555C" w:rsidRDefault="000C555C" w:rsidP="000C555C">
            <w:pPr>
              <w:rPr>
                <w:rFonts w:ascii="Calibri" w:hAnsi="Calibri" w:cs="Calibri"/>
              </w:rPr>
            </w:pPr>
            <w:r>
              <w:rPr>
                <w:rFonts w:ascii="Calibri" w:hAnsi="Calibri" w:cs="Calibri"/>
              </w:rPr>
              <w:t>Volunteers setting up and taking down</w:t>
            </w:r>
          </w:p>
        </w:tc>
        <w:tc>
          <w:tcPr>
            <w:tcW w:w="2099" w:type="dxa"/>
            <w:shd w:val="clear" w:color="auto" w:fill="FFFFFF"/>
          </w:tcPr>
          <w:p w14:paraId="21446A40" w14:textId="60FC9553" w:rsidR="000C555C" w:rsidRDefault="000C555C" w:rsidP="000C555C">
            <w:pPr>
              <w:jc w:val="center"/>
              <w:rPr>
                <w:rFonts w:ascii="Calibri" w:hAnsi="Calibri" w:cs="Calibri"/>
              </w:rPr>
            </w:pPr>
            <w:r>
              <w:rPr>
                <w:rFonts w:ascii="Calibri" w:hAnsi="Calibri" w:cs="Calibri"/>
              </w:rPr>
              <w:t>2</w:t>
            </w:r>
          </w:p>
        </w:tc>
        <w:tc>
          <w:tcPr>
            <w:tcW w:w="2715" w:type="dxa"/>
            <w:shd w:val="clear" w:color="auto" w:fill="FFFFFF"/>
          </w:tcPr>
          <w:p w14:paraId="54F97B1A" w14:textId="77777777" w:rsidR="000C555C" w:rsidRDefault="000C555C" w:rsidP="000C555C">
            <w:pPr>
              <w:rPr>
                <w:rFonts w:ascii="Calibri" w:hAnsi="Calibri" w:cs="Calibri"/>
              </w:rPr>
            </w:pPr>
            <w:r>
              <w:rPr>
                <w:rFonts w:ascii="Calibri" w:hAnsi="Calibri" w:cs="Calibri"/>
              </w:rPr>
              <w:t>Provide HSE leaflets on manual handling to volunteers</w:t>
            </w:r>
          </w:p>
          <w:p w14:paraId="58ACDA36" w14:textId="77777777" w:rsidR="000C555C" w:rsidRDefault="000C555C" w:rsidP="000C555C">
            <w:pPr>
              <w:rPr>
                <w:rFonts w:ascii="Calibri" w:hAnsi="Calibri" w:cs="Calibri"/>
              </w:rPr>
            </w:pPr>
          </w:p>
        </w:tc>
        <w:tc>
          <w:tcPr>
            <w:tcW w:w="2557" w:type="dxa"/>
            <w:shd w:val="clear" w:color="auto" w:fill="FFFFFF"/>
          </w:tcPr>
          <w:p w14:paraId="7A3C35F6" w14:textId="01F46825" w:rsidR="000C555C" w:rsidRDefault="000C555C" w:rsidP="000C555C">
            <w:pPr>
              <w:rPr>
                <w:rFonts w:ascii="Calibri" w:hAnsi="Calibri" w:cs="Calibri"/>
              </w:rPr>
            </w:pPr>
            <w:r>
              <w:rPr>
                <w:rFonts w:ascii="Calibri" w:hAnsi="Calibri" w:cs="Calibri"/>
              </w:rPr>
              <w:t>Ensure that sack truck and trolleys are available to assist with heavy/bulky load</w:t>
            </w:r>
          </w:p>
        </w:tc>
        <w:tc>
          <w:tcPr>
            <w:tcW w:w="2557" w:type="dxa"/>
            <w:shd w:val="clear" w:color="auto" w:fill="FFFFFF"/>
          </w:tcPr>
          <w:p w14:paraId="72EF113B" w14:textId="184C02CD" w:rsidR="000C555C" w:rsidRDefault="000C555C" w:rsidP="000C555C">
            <w:pPr>
              <w:rPr>
                <w:rFonts w:ascii="Calibri" w:hAnsi="Calibri" w:cs="Calibri"/>
              </w:rPr>
            </w:pPr>
            <w:r>
              <w:rPr>
                <w:rFonts w:ascii="Calibri" w:hAnsi="Calibri" w:cs="Calibri"/>
              </w:rPr>
              <w:t>Low</w:t>
            </w:r>
          </w:p>
        </w:tc>
      </w:tr>
      <w:tr w:rsidR="000C555C" w:rsidRPr="00CB0003" w14:paraId="1E491229" w14:textId="77777777" w:rsidTr="000C555C">
        <w:trPr>
          <w:cantSplit/>
        </w:trPr>
        <w:tc>
          <w:tcPr>
            <w:tcW w:w="2134" w:type="dxa"/>
            <w:shd w:val="clear" w:color="auto" w:fill="FFFFFF"/>
          </w:tcPr>
          <w:p w14:paraId="776557A7" w14:textId="77777777" w:rsidR="000C555C" w:rsidRPr="00CB0003" w:rsidRDefault="000C555C" w:rsidP="000C555C">
            <w:pPr>
              <w:rPr>
                <w:rFonts w:ascii="Calibri" w:hAnsi="Calibri" w:cs="Calibri"/>
              </w:rPr>
            </w:pPr>
            <w:r>
              <w:rPr>
                <w:rFonts w:ascii="Calibri" w:hAnsi="Calibri" w:cs="Calibri"/>
              </w:rPr>
              <w:lastRenderedPageBreak/>
              <w:t>Work at height</w:t>
            </w:r>
          </w:p>
        </w:tc>
        <w:tc>
          <w:tcPr>
            <w:tcW w:w="2112" w:type="dxa"/>
            <w:shd w:val="clear" w:color="auto" w:fill="FFFFFF"/>
          </w:tcPr>
          <w:p w14:paraId="05E099C8" w14:textId="77777777" w:rsidR="000C555C" w:rsidRDefault="000C555C" w:rsidP="000C555C">
            <w:pPr>
              <w:rPr>
                <w:rFonts w:ascii="Calibri" w:hAnsi="Calibri" w:cs="Calibri"/>
              </w:rPr>
            </w:pPr>
            <w:r>
              <w:rPr>
                <w:rFonts w:ascii="Calibri" w:hAnsi="Calibri" w:cs="Calibri"/>
              </w:rPr>
              <w:t>Volunteer setting ribbons for maypole</w:t>
            </w:r>
          </w:p>
          <w:p w14:paraId="147847BB" w14:textId="77777777" w:rsidR="000C555C" w:rsidRPr="00CB0003" w:rsidRDefault="000C555C" w:rsidP="000C555C">
            <w:pPr>
              <w:rPr>
                <w:rFonts w:ascii="Calibri" w:hAnsi="Calibri" w:cs="Calibri"/>
              </w:rPr>
            </w:pPr>
            <w:r>
              <w:rPr>
                <w:rFonts w:ascii="Calibri" w:hAnsi="Calibri" w:cs="Calibri"/>
              </w:rPr>
              <w:t>Members of the public beneath</w:t>
            </w:r>
          </w:p>
        </w:tc>
        <w:tc>
          <w:tcPr>
            <w:tcW w:w="2099" w:type="dxa"/>
            <w:shd w:val="clear" w:color="auto" w:fill="FFFFFF"/>
          </w:tcPr>
          <w:p w14:paraId="65647BA4" w14:textId="77777777" w:rsidR="000C555C" w:rsidRPr="00CB0003" w:rsidRDefault="000C555C" w:rsidP="000C555C">
            <w:pPr>
              <w:jc w:val="center"/>
              <w:rPr>
                <w:rFonts w:ascii="Calibri" w:hAnsi="Calibri" w:cs="Calibri"/>
              </w:rPr>
            </w:pPr>
            <w:r>
              <w:rPr>
                <w:rFonts w:ascii="Calibri" w:hAnsi="Calibri" w:cs="Calibri"/>
              </w:rPr>
              <w:t>3</w:t>
            </w:r>
          </w:p>
        </w:tc>
        <w:tc>
          <w:tcPr>
            <w:tcW w:w="2715" w:type="dxa"/>
            <w:shd w:val="clear" w:color="auto" w:fill="FFFFFF"/>
          </w:tcPr>
          <w:p w14:paraId="5AE830F2" w14:textId="77777777" w:rsidR="000C555C" w:rsidRPr="00CB0003" w:rsidRDefault="000C555C" w:rsidP="000C555C">
            <w:pPr>
              <w:rPr>
                <w:rFonts w:ascii="Calibri" w:hAnsi="Calibri" w:cs="Calibri"/>
              </w:rPr>
            </w:pPr>
            <w:r>
              <w:rPr>
                <w:rFonts w:ascii="Calibri" w:hAnsi="Calibri" w:cs="Calibri"/>
              </w:rPr>
              <w:t>Volunteer to use appropriate equipment to locate the ribbons and to not over-reach whilst at height</w:t>
            </w:r>
          </w:p>
        </w:tc>
        <w:tc>
          <w:tcPr>
            <w:tcW w:w="2557" w:type="dxa"/>
            <w:shd w:val="clear" w:color="auto" w:fill="FFFFFF"/>
          </w:tcPr>
          <w:p w14:paraId="18AAA31C" w14:textId="77777777" w:rsidR="000C555C" w:rsidRDefault="000C555C" w:rsidP="000C555C">
            <w:pPr>
              <w:rPr>
                <w:rFonts w:ascii="Calibri" w:hAnsi="Calibri" w:cs="Calibri"/>
              </w:rPr>
            </w:pPr>
            <w:r>
              <w:rPr>
                <w:rFonts w:ascii="Calibri" w:hAnsi="Calibri" w:cs="Calibri"/>
              </w:rPr>
              <w:t>Volunteer to set ribbons whilst accompanied by another volunteer in case of incident</w:t>
            </w:r>
          </w:p>
          <w:p w14:paraId="654031ED" w14:textId="5598D72A" w:rsidR="000C555C" w:rsidRPr="00CB0003" w:rsidRDefault="000C555C" w:rsidP="000C555C">
            <w:pPr>
              <w:rPr>
                <w:rFonts w:ascii="Calibri" w:hAnsi="Calibri" w:cs="Calibri"/>
              </w:rPr>
            </w:pPr>
            <w:r>
              <w:rPr>
                <w:rFonts w:ascii="Calibri" w:hAnsi="Calibri" w:cs="Calibri"/>
              </w:rPr>
              <w:t>Decision to be made in adverse weather conditions if it is safe to proceed, i.e. wind</w:t>
            </w:r>
          </w:p>
        </w:tc>
        <w:tc>
          <w:tcPr>
            <w:tcW w:w="2557" w:type="dxa"/>
            <w:shd w:val="clear" w:color="auto" w:fill="FFFFFF"/>
          </w:tcPr>
          <w:p w14:paraId="6AC8393F" w14:textId="77777777" w:rsidR="000C555C" w:rsidRPr="00CB0003" w:rsidRDefault="000C555C" w:rsidP="000C555C">
            <w:pPr>
              <w:rPr>
                <w:rFonts w:ascii="Calibri" w:hAnsi="Calibri" w:cs="Calibri"/>
              </w:rPr>
            </w:pPr>
            <w:r>
              <w:rPr>
                <w:rFonts w:ascii="Calibri" w:hAnsi="Calibri" w:cs="Calibri"/>
              </w:rPr>
              <w:t>Low/Medium</w:t>
            </w:r>
          </w:p>
        </w:tc>
      </w:tr>
      <w:tr w:rsidR="000C555C" w:rsidRPr="00CB0003" w14:paraId="0FAB0540" w14:textId="77777777" w:rsidTr="000C555C">
        <w:tc>
          <w:tcPr>
            <w:tcW w:w="2134" w:type="dxa"/>
            <w:shd w:val="clear" w:color="auto" w:fill="FFFFFF"/>
          </w:tcPr>
          <w:p w14:paraId="744A7480" w14:textId="77777777" w:rsidR="000C555C" w:rsidRPr="00CB0003" w:rsidRDefault="000C555C" w:rsidP="000C555C">
            <w:pPr>
              <w:rPr>
                <w:rFonts w:ascii="Calibri" w:hAnsi="Calibri" w:cs="Calibri"/>
              </w:rPr>
            </w:pPr>
            <w:r>
              <w:rPr>
                <w:rFonts w:ascii="Calibri" w:hAnsi="Calibri" w:cs="Calibri"/>
              </w:rPr>
              <w:t>Fairground rides</w:t>
            </w:r>
          </w:p>
        </w:tc>
        <w:tc>
          <w:tcPr>
            <w:tcW w:w="2112" w:type="dxa"/>
            <w:shd w:val="clear" w:color="auto" w:fill="FFFFFF"/>
          </w:tcPr>
          <w:p w14:paraId="676448E2" w14:textId="77777777" w:rsidR="000C555C" w:rsidRPr="00CB0003" w:rsidRDefault="000C555C" w:rsidP="000C555C">
            <w:pPr>
              <w:rPr>
                <w:rFonts w:ascii="Calibri" w:hAnsi="Calibri" w:cs="Calibri"/>
              </w:rPr>
            </w:pPr>
            <w:r>
              <w:rPr>
                <w:rFonts w:ascii="Calibri" w:hAnsi="Calibri" w:cs="Calibri"/>
              </w:rPr>
              <w:t xml:space="preserve">Workers and members of the public </w:t>
            </w:r>
          </w:p>
        </w:tc>
        <w:tc>
          <w:tcPr>
            <w:tcW w:w="2099" w:type="dxa"/>
            <w:shd w:val="clear" w:color="auto" w:fill="FFFFFF"/>
          </w:tcPr>
          <w:p w14:paraId="0D4D0602" w14:textId="77777777" w:rsidR="000C555C" w:rsidRPr="00CB0003" w:rsidRDefault="000C555C" w:rsidP="000C555C">
            <w:pPr>
              <w:jc w:val="center"/>
              <w:rPr>
                <w:rFonts w:ascii="Calibri" w:hAnsi="Calibri" w:cs="Calibri"/>
              </w:rPr>
            </w:pPr>
            <w:r>
              <w:rPr>
                <w:rFonts w:ascii="Calibri" w:hAnsi="Calibri" w:cs="Calibri"/>
              </w:rPr>
              <w:t>2</w:t>
            </w:r>
          </w:p>
        </w:tc>
        <w:tc>
          <w:tcPr>
            <w:tcW w:w="2715" w:type="dxa"/>
            <w:shd w:val="clear" w:color="auto" w:fill="FFFFFF"/>
          </w:tcPr>
          <w:p w14:paraId="5EEC3086" w14:textId="77777777" w:rsidR="000C555C" w:rsidRDefault="000C555C" w:rsidP="000C555C">
            <w:pPr>
              <w:rPr>
                <w:rFonts w:ascii="Calibri" w:hAnsi="Calibri" w:cs="Calibri"/>
              </w:rPr>
            </w:pPr>
            <w:r>
              <w:rPr>
                <w:rFonts w:ascii="Calibri" w:hAnsi="Calibri" w:cs="Calibri"/>
              </w:rPr>
              <w:t>Only reputable fairground ride suppliers to be used</w:t>
            </w:r>
          </w:p>
          <w:p w14:paraId="260E6E8E" w14:textId="77777777" w:rsidR="000C555C" w:rsidRPr="00CB0003" w:rsidRDefault="000C555C" w:rsidP="000C555C">
            <w:pPr>
              <w:rPr>
                <w:rFonts w:ascii="Calibri" w:hAnsi="Calibri" w:cs="Calibri"/>
              </w:rPr>
            </w:pPr>
            <w:r>
              <w:rPr>
                <w:rFonts w:ascii="Calibri" w:hAnsi="Calibri" w:cs="Calibri"/>
              </w:rPr>
              <w:t>Copies of all inspection certificates (ADIPS) and up-to-date public liability insurance documentation to be obtained in advance of the event</w:t>
            </w:r>
          </w:p>
        </w:tc>
        <w:tc>
          <w:tcPr>
            <w:tcW w:w="2557" w:type="dxa"/>
            <w:shd w:val="clear" w:color="auto" w:fill="FFFFFF"/>
          </w:tcPr>
          <w:p w14:paraId="12B40A51" w14:textId="77777777" w:rsidR="000C555C" w:rsidRDefault="000C555C" w:rsidP="000C555C">
            <w:pPr>
              <w:rPr>
                <w:rFonts w:ascii="Calibri" w:hAnsi="Calibri" w:cs="Calibri"/>
              </w:rPr>
            </w:pPr>
            <w:r>
              <w:rPr>
                <w:rFonts w:ascii="Calibri" w:hAnsi="Calibri" w:cs="Calibri"/>
              </w:rPr>
              <w:t>Check that there are adequate levels of supervision</w:t>
            </w:r>
          </w:p>
          <w:p w14:paraId="1FFC78E7" w14:textId="77777777" w:rsidR="000C555C" w:rsidRPr="00CB0003" w:rsidRDefault="000C555C" w:rsidP="000C555C">
            <w:pPr>
              <w:rPr>
                <w:rFonts w:ascii="Calibri" w:hAnsi="Calibri" w:cs="Calibri"/>
              </w:rPr>
            </w:pPr>
            <w:r>
              <w:rPr>
                <w:rFonts w:ascii="Calibri" w:hAnsi="Calibri" w:cs="Calibri"/>
              </w:rPr>
              <w:t>Check that the equipment in use on the day is the same equipment noted on the inspection certificates</w:t>
            </w:r>
          </w:p>
        </w:tc>
        <w:tc>
          <w:tcPr>
            <w:tcW w:w="2557" w:type="dxa"/>
            <w:shd w:val="clear" w:color="auto" w:fill="FFFFFF"/>
          </w:tcPr>
          <w:p w14:paraId="33B70797" w14:textId="77777777" w:rsidR="000C555C" w:rsidRPr="00CB0003" w:rsidRDefault="000C555C" w:rsidP="000C555C">
            <w:pPr>
              <w:rPr>
                <w:rFonts w:ascii="Calibri" w:hAnsi="Calibri" w:cs="Calibri"/>
              </w:rPr>
            </w:pPr>
            <w:r>
              <w:rPr>
                <w:rFonts w:ascii="Calibri" w:hAnsi="Calibri" w:cs="Calibri"/>
              </w:rPr>
              <w:t>Low</w:t>
            </w:r>
          </w:p>
        </w:tc>
      </w:tr>
      <w:tr w:rsidR="000C555C" w:rsidRPr="00CB0003" w14:paraId="02109234" w14:textId="77777777" w:rsidTr="000C555C">
        <w:tc>
          <w:tcPr>
            <w:tcW w:w="2134" w:type="dxa"/>
            <w:shd w:val="clear" w:color="auto" w:fill="FFFFFF"/>
          </w:tcPr>
          <w:p w14:paraId="2EF5101D" w14:textId="77777777" w:rsidR="000C555C" w:rsidRPr="00CB0003" w:rsidRDefault="000C555C" w:rsidP="000C555C">
            <w:pPr>
              <w:rPr>
                <w:rFonts w:ascii="Calibri" w:hAnsi="Calibri" w:cs="Calibri"/>
              </w:rPr>
            </w:pPr>
            <w:r>
              <w:rPr>
                <w:rFonts w:ascii="Calibri" w:hAnsi="Calibri" w:cs="Calibri"/>
              </w:rPr>
              <w:t>Bouncy castles/inflatable activity units</w:t>
            </w:r>
          </w:p>
        </w:tc>
        <w:tc>
          <w:tcPr>
            <w:tcW w:w="2112" w:type="dxa"/>
            <w:shd w:val="clear" w:color="auto" w:fill="FFFFFF"/>
          </w:tcPr>
          <w:p w14:paraId="0A77F44B" w14:textId="77777777" w:rsidR="000C555C" w:rsidRPr="00CB0003" w:rsidRDefault="000C555C" w:rsidP="000C555C">
            <w:pPr>
              <w:rPr>
                <w:rFonts w:ascii="Calibri" w:hAnsi="Calibri" w:cs="Calibri"/>
              </w:rPr>
            </w:pPr>
            <w:r>
              <w:rPr>
                <w:rFonts w:ascii="Calibri" w:hAnsi="Calibri" w:cs="Calibri"/>
              </w:rPr>
              <w:t>Workers and members of the public</w:t>
            </w:r>
          </w:p>
        </w:tc>
        <w:tc>
          <w:tcPr>
            <w:tcW w:w="2099" w:type="dxa"/>
            <w:shd w:val="clear" w:color="auto" w:fill="FFFFFF"/>
          </w:tcPr>
          <w:p w14:paraId="36E386DC" w14:textId="77777777" w:rsidR="000C555C" w:rsidRPr="00CB0003" w:rsidRDefault="000C555C" w:rsidP="000C555C">
            <w:pPr>
              <w:jc w:val="center"/>
              <w:rPr>
                <w:rFonts w:ascii="Calibri" w:hAnsi="Calibri" w:cs="Calibri"/>
              </w:rPr>
            </w:pPr>
            <w:r>
              <w:rPr>
                <w:rFonts w:ascii="Calibri" w:hAnsi="Calibri" w:cs="Calibri"/>
              </w:rPr>
              <w:t>3</w:t>
            </w:r>
          </w:p>
        </w:tc>
        <w:tc>
          <w:tcPr>
            <w:tcW w:w="2715" w:type="dxa"/>
            <w:shd w:val="clear" w:color="auto" w:fill="FFFFFF"/>
          </w:tcPr>
          <w:p w14:paraId="51B986CE" w14:textId="77777777" w:rsidR="000C555C" w:rsidRDefault="000C555C" w:rsidP="000C555C">
            <w:pPr>
              <w:rPr>
                <w:rFonts w:ascii="Calibri" w:hAnsi="Calibri" w:cs="Calibri"/>
              </w:rPr>
            </w:pPr>
            <w:r>
              <w:rPr>
                <w:rFonts w:ascii="Calibri" w:hAnsi="Calibri" w:cs="Calibri"/>
              </w:rPr>
              <w:t>Only reputable bouncy castle suppliers to be used</w:t>
            </w:r>
          </w:p>
          <w:p w14:paraId="5575615B" w14:textId="77777777" w:rsidR="000C555C" w:rsidRPr="00CB0003" w:rsidRDefault="000C555C" w:rsidP="000C555C">
            <w:pPr>
              <w:rPr>
                <w:rFonts w:ascii="Calibri" w:hAnsi="Calibri" w:cs="Calibri"/>
              </w:rPr>
            </w:pPr>
            <w:r>
              <w:rPr>
                <w:rFonts w:ascii="Calibri" w:hAnsi="Calibri" w:cs="Calibri"/>
              </w:rPr>
              <w:t>Copies of all inspection certificates [</w:t>
            </w:r>
            <w:hyperlink r:id="rId6" w:history="1">
              <w:r w:rsidRPr="00F07EB8">
                <w:rPr>
                  <w:rStyle w:val="Hyperlink"/>
                  <w:rFonts w:ascii="Calibri" w:hAnsi="Calibri" w:cs="Calibri"/>
                </w:rPr>
                <w:t>Amusement Device Inspection Procedures Scheme</w:t>
              </w:r>
            </w:hyperlink>
            <w:r>
              <w:rPr>
                <w:rFonts w:ascii="Calibri" w:hAnsi="Calibri" w:cs="Calibri"/>
              </w:rPr>
              <w:t xml:space="preserve"> (ADIPS) and/or </w:t>
            </w:r>
            <w:hyperlink r:id="rId7" w:history="1">
              <w:r w:rsidRPr="00237A75">
                <w:rPr>
                  <w:rStyle w:val="Hyperlink"/>
                  <w:rFonts w:ascii="Calibri" w:hAnsi="Calibri" w:cs="Calibri"/>
                </w:rPr>
                <w:t>PIPA Inspection Scheme</w:t>
              </w:r>
            </w:hyperlink>
            <w:r>
              <w:rPr>
                <w:rFonts w:ascii="Calibri" w:hAnsi="Calibri" w:cs="Calibri"/>
              </w:rPr>
              <w:t>] and up-to-date public liability insurance documentation to be obtained in advance of the event</w:t>
            </w:r>
          </w:p>
        </w:tc>
        <w:tc>
          <w:tcPr>
            <w:tcW w:w="2557" w:type="dxa"/>
            <w:shd w:val="clear" w:color="auto" w:fill="FFFFFF"/>
          </w:tcPr>
          <w:p w14:paraId="1324B5B4" w14:textId="77777777" w:rsidR="000C555C" w:rsidRDefault="000C555C" w:rsidP="000C555C">
            <w:pPr>
              <w:rPr>
                <w:rFonts w:ascii="Calibri" w:hAnsi="Calibri" w:cs="Calibri"/>
              </w:rPr>
            </w:pPr>
            <w:r>
              <w:rPr>
                <w:rFonts w:ascii="Calibri" w:hAnsi="Calibri" w:cs="Calibri"/>
              </w:rPr>
              <w:t>Check that there are adequate levels of supervision</w:t>
            </w:r>
          </w:p>
          <w:p w14:paraId="025B8579" w14:textId="77777777" w:rsidR="000C555C" w:rsidRDefault="000C555C" w:rsidP="000C555C">
            <w:pPr>
              <w:rPr>
                <w:rFonts w:ascii="Calibri" w:hAnsi="Calibri" w:cs="Calibri"/>
              </w:rPr>
            </w:pPr>
            <w:r>
              <w:rPr>
                <w:rFonts w:ascii="Calibri" w:hAnsi="Calibri" w:cs="Calibri"/>
              </w:rPr>
              <w:t>Check that the equipment in use on the day is the same equipment noted on the inspection certificates</w:t>
            </w:r>
          </w:p>
          <w:p w14:paraId="0C1C2696" w14:textId="77777777" w:rsidR="000C555C" w:rsidRDefault="000C555C" w:rsidP="000C555C">
            <w:pPr>
              <w:rPr>
                <w:rFonts w:ascii="Calibri" w:hAnsi="Calibri" w:cs="Calibri"/>
              </w:rPr>
            </w:pPr>
            <w:r>
              <w:rPr>
                <w:rFonts w:ascii="Calibri" w:hAnsi="Calibri" w:cs="Calibri"/>
              </w:rPr>
              <w:t>Do not use in adverse weather conditions, i.e. high winds</w:t>
            </w:r>
          </w:p>
          <w:p w14:paraId="2F0101BE" w14:textId="77777777" w:rsidR="000C555C" w:rsidRDefault="000C555C" w:rsidP="000C555C">
            <w:pPr>
              <w:rPr>
                <w:rFonts w:ascii="Calibri" w:hAnsi="Calibri" w:cs="Calibri"/>
              </w:rPr>
            </w:pPr>
            <w:r>
              <w:rPr>
                <w:rFonts w:ascii="Calibri" w:hAnsi="Calibri" w:cs="Calibri"/>
              </w:rPr>
              <w:t>Check the safe number of children who can use the equipment at any one time</w:t>
            </w:r>
          </w:p>
          <w:p w14:paraId="54AC97CD" w14:textId="77777777" w:rsidR="000C555C" w:rsidRPr="00CB0003" w:rsidRDefault="000C555C" w:rsidP="000C555C">
            <w:pPr>
              <w:rPr>
                <w:rFonts w:ascii="Calibri" w:hAnsi="Calibri" w:cs="Calibri"/>
              </w:rPr>
            </w:pPr>
            <w:r>
              <w:rPr>
                <w:rFonts w:ascii="Calibri" w:hAnsi="Calibri" w:cs="Calibri"/>
              </w:rPr>
              <w:lastRenderedPageBreak/>
              <w:t>Check the age/weight restrictions for the equipment is clearly displayed</w:t>
            </w:r>
          </w:p>
        </w:tc>
        <w:tc>
          <w:tcPr>
            <w:tcW w:w="2557" w:type="dxa"/>
            <w:shd w:val="clear" w:color="auto" w:fill="FFFFFF"/>
          </w:tcPr>
          <w:p w14:paraId="7C48707E" w14:textId="77777777" w:rsidR="000C555C" w:rsidRPr="00CB0003" w:rsidRDefault="000C555C" w:rsidP="000C555C">
            <w:pPr>
              <w:rPr>
                <w:rFonts w:ascii="Calibri" w:hAnsi="Calibri" w:cs="Calibri"/>
              </w:rPr>
            </w:pPr>
            <w:r>
              <w:rPr>
                <w:rFonts w:ascii="Calibri" w:hAnsi="Calibri" w:cs="Calibri"/>
              </w:rPr>
              <w:lastRenderedPageBreak/>
              <w:t>Low</w:t>
            </w:r>
          </w:p>
        </w:tc>
      </w:tr>
      <w:tr w:rsidR="000C555C" w:rsidRPr="00CB0003" w14:paraId="6D63CA2A" w14:textId="77777777" w:rsidTr="000C555C">
        <w:trPr>
          <w:trHeight w:val="2588"/>
        </w:trPr>
        <w:tc>
          <w:tcPr>
            <w:tcW w:w="2134" w:type="dxa"/>
            <w:shd w:val="clear" w:color="auto" w:fill="FFFFFF"/>
          </w:tcPr>
          <w:p w14:paraId="50C59541" w14:textId="77777777" w:rsidR="000C555C" w:rsidRPr="00CB0003" w:rsidRDefault="000C555C" w:rsidP="000C555C">
            <w:pPr>
              <w:rPr>
                <w:rFonts w:ascii="Calibri" w:hAnsi="Calibri" w:cs="Calibri"/>
              </w:rPr>
            </w:pPr>
            <w:r>
              <w:rPr>
                <w:rFonts w:ascii="Calibri" w:hAnsi="Calibri" w:cs="Calibri"/>
              </w:rPr>
              <w:t>Fireworks</w:t>
            </w:r>
          </w:p>
        </w:tc>
        <w:tc>
          <w:tcPr>
            <w:tcW w:w="2112" w:type="dxa"/>
            <w:shd w:val="clear" w:color="auto" w:fill="FFFFFF"/>
          </w:tcPr>
          <w:p w14:paraId="46FBB994" w14:textId="77777777" w:rsidR="000C555C" w:rsidRPr="00CB0003" w:rsidRDefault="000C555C" w:rsidP="000C555C">
            <w:pPr>
              <w:rPr>
                <w:rFonts w:ascii="Calibri" w:hAnsi="Calibri" w:cs="Calibri"/>
              </w:rPr>
            </w:pPr>
            <w:r>
              <w:rPr>
                <w:rFonts w:ascii="Calibri" w:hAnsi="Calibri" w:cs="Calibri"/>
              </w:rPr>
              <w:t>Volunteers and members of the public</w:t>
            </w:r>
          </w:p>
        </w:tc>
        <w:tc>
          <w:tcPr>
            <w:tcW w:w="2099" w:type="dxa"/>
            <w:shd w:val="clear" w:color="auto" w:fill="FFFFFF"/>
          </w:tcPr>
          <w:p w14:paraId="420B40E0" w14:textId="77777777" w:rsidR="000C555C" w:rsidRPr="00CB0003" w:rsidRDefault="000C555C" w:rsidP="000C555C">
            <w:pPr>
              <w:jc w:val="center"/>
              <w:rPr>
                <w:rFonts w:ascii="Calibri" w:hAnsi="Calibri" w:cs="Calibri"/>
              </w:rPr>
            </w:pPr>
            <w:r>
              <w:rPr>
                <w:rFonts w:ascii="Calibri" w:hAnsi="Calibri" w:cs="Calibri"/>
              </w:rPr>
              <w:t>2</w:t>
            </w:r>
          </w:p>
        </w:tc>
        <w:tc>
          <w:tcPr>
            <w:tcW w:w="2715" w:type="dxa"/>
            <w:shd w:val="clear" w:color="auto" w:fill="FFFFFF"/>
          </w:tcPr>
          <w:p w14:paraId="44C4B09C" w14:textId="77777777" w:rsidR="000C555C" w:rsidRDefault="000C555C" w:rsidP="000C555C">
            <w:pPr>
              <w:rPr>
                <w:rFonts w:ascii="Calibri" w:hAnsi="Calibri" w:cs="Calibri"/>
              </w:rPr>
            </w:pPr>
            <w:r>
              <w:rPr>
                <w:rFonts w:ascii="Calibri" w:hAnsi="Calibri" w:cs="Calibri"/>
              </w:rPr>
              <w:t xml:space="preserve">NOT TO BE USED WITHOUT PERMISSION OF LICENSING AUTHORITY </w:t>
            </w:r>
          </w:p>
          <w:p w14:paraId="48B82557" w14:textId="77777777" w:rsidR="000C555C" w:rsidRPr="00CB0003" w:rsidRDefault="000C555C" w:rsidP="000C555C">
            <w:pPr>
              <w:rPr>
                <w:rFonts w:ascii="Calibri" w:hAnsi="Calibri" w:cs="Calibri"/>
              </w:rPr>
            </w:pPr>
            <w:r>
              <w:rPr>
                <w:rFonts w:ascii="Calibri" w:hAnsi="Calibri" w:cs="Calibri"/>
              </w:rPr>
              <w:t>ASSESSMENT OF SUITABLE VENUE/LOCATION BY COMPETENT PERSON, FULL RISK ASSESSMENT AND COMPLIANCE WITH HSE GUIDANCE (HSG 123/124) AND ALSO L150 AND L151 EXPLOSIVE REGULATIONS</w:t>
            </w:r>
          </w:p>
        </w:tc>
        <w:tc>
          <w:tcPr>
            <w:tcW w:w="2557" w:type="dxa"/>
            <w:shd w:val="clear" w:color="auto" w:fill="FFFFFF"/>
          </w:tcPr>
          <w:p w14:paraId="5B7D5E2F" w14:textId="77777777" w:rsidR="000C555C" w:rsidRPr="00CB0003" w:rsidRDefault="000C555C" w:rsidP="000C555C">
            <w:pPr>
              <w:rPr>
                <w:rFonts w:ascii="Calibri" w:hAnsi="Calibri" w:cs="Calibri"/>
              </w:rPr>
            </w:pPr>
            <w:r>
              <w:rPr>
                <w:rFonts w:ascii="Calibri" w:hAnsi="Calibri" w:cs="Calibri"/>
              </w:rPr>
              <w:t>Full adherence to the guidelines clearly set out on the HSE website in respect of organising firework events, including consideration of the weather conditions at the time the fireworks are due to be lit</w:t>
            </w:r>
          </w:p>
        </w:tc>
        <w:tc>
          <w:tcPr>
            <w:tcW w:w="2557" w:type="dxa"/>
            <w:shd w:val="clear" w:color="auto" w:fill="FFFFFF"/>
          </w:tcPr>
          <w:p w14:paraId="73931A45" w14:textId="77777777" w:rsidR="000C555C" w:rsidRPr="00CB0003" w:rsidRDefault="000C555C" w:rsidP="000C555C">
            <w:pPr>
              <w:rPr>
                <w:rFonts w:ascii="Calibri" w:hAnsi="Calibri" w:cs="Calibri"/>
              </w:rPr>
            </w:pPr>
            <w:r>
              <w:rPr>
                <w:rFonts w:ascii="Calibri" w:hAnsi="Calibri" w:cs="Calibri"/>
              </w:rPr>
              <w:t>Low</w:t>
            </w:r>
          </w:p>
        </w:tc>
      </w:tr>
      <w:tr w:rsidR="000C555C" w:rsidRPr="00CB0003" w14:paraId="5936357C" w14:textId="77777777" w:rsidTr="000C555C">
        <w:tc>
          <w:tcPr>
            <w:tcW w:w="2134" w:type="dxa"/>
            <w:shd w:val="clear" w:color="auto" w:fill="FFFFFF"/>
          </w:tcPr>
          <w:p w14:paraId="284FAC43" w14:textId="77777777" w:rsidR="000C555C" w:rsidRPr="00CB0003" w:rsidRDefault="000C555C" w:rsidP="000C555C">
            <w:pPr>
              <w:rPr>
                <w:rFonts w:ascii="Calibri" w:hAnsi="Calibri" w:cs="Calibri"/>
              </w:rPr>
            </w:pPr>
            <w:r>
              <w:rPr>
                <w:rFonts w:ascii="Calibri" w:hAnsi="Calibri" w:cs="Calibri"/>
              </w:rPr>
              <w:t>Food poisoning</w:t>
            </w:r>
          </w:p>
        </w:tc>
        <w:tc>
          <w:tcPr>
            <w:tcW w:w="2112" w:type="dxa"/>
            <w:shd w:val="clear" w:color="auto" w:fill="FFFFFF"/>
          </w:tcPr>
          <w:p w14:paraId="13905BB0" w14:textId="53F33D93" w:rsidR="000C555C" w:rsidRPr="00CB0003" w:rsidRDefault="000C555C" w:rsidP="000C555C">
            <w:pPr>
              <w:rPr>
                <w:rFonts w:ascii="Calibri" w:hAnsi="Calibri" w:cs="Calibri"/>
              </w:rPr>
            </w:pPr>
            <w:r>
              <w:rPr>
                <w:rFonts w:ascii="Calibri" w:hAnsi="Calibri" w:cs="Calibri"/>
              </w:rPr>
              <w:t>Members of the public and volunteers</w:t>
            </w:r>
          </w:p>
        </w:tc>
        <w:tc>
          <w:tcPr>
            <w:tcW w:w="2099" w:type="dxa"/>
            <w:shd w:val="clear" w:color="auto" w:fill="FFFFFF"/>
          </w:tcPr>
          <w:p w14:paraId="241A1E25" w14:textId="77777777" w:rsidR="000C555C" w:rsidRPr="00CB0003" w:rsidRDefault="000C555C" w:rsidP="000C555C">
            <w:pPr>
              <w:jc w:val="center"/>
              <w:rPr>
                <w:rFonts w:ascii="Calibri" w:hAnsi="Calibri" w:cs="Calibri"/>
              </w:rPr>
            </w:pPr>
            <w:r>
              <w:rPr>
                <w:rFonts w:ascii="Calibri" w:hAnsi="Calibri" w:cs="Calibri"/>
              </w:rPr>
              <w:t>1</w:t>
            </w:r>
          </w:p>
        </w:tc>
        <w:tc>
          <w:tcPr>
            <w:tcW w:w="2715" w:type="dxa"/>
            <w:shd w:val="clear" w:color="auto" w:fill="FFFFFF"/>
          </w:tcPr>
          <w:p w14:paraId="1903358E" w14:textId="77777777" w:rsidR="000C555C" w:rsidRDefault="000C555C" w:rsidP="000C555C">
            <w:pPr>
              <w:rPr>
                <w:rFonts w:ascii="Calibri" w:hAnsi="Calibri" w:cs="Calibri"/>
              </w:rPr>
            </w:pPr>
            <w:r>
              <w:rPr>
                <w:rFonts w:ascii="Calibri" w:hAnsi="Calibri" w:cs="Calibri"/>
              </w:rPr>
              <w:t>Only reputable caterers to be used at the event, whose business is registered with the local authority</w:t>
            </w:r>
          </w:p>
          <w:p w14:paraId="2B2A4056" w14:textId="77777777" w:rsidR="000C555C" w:rsidRDefault="000C555C" w:rsidP="000C555C">
            <w:pPr>
              <w:rPr>
                <w:rFonts w:ascii="Calibri" w:hAnsi="Calibri" w:cs="Calibri"/>
              </w:rPr>
            </w:pPr>
            <w:r>
              <w:rPr>
                <w:rFonts w:ascii="Calibri" w:hAnsi="Calibri" w:cs="Calibri"/>
              </w:rPr>
              <w:t>Food traders to bring and clearly display their hygiene scores, and have available for inspection their employee food hygiene training certificates and food safety management system at the event</w:t>
            </w:r>
          </w:p>
          <w:p w14:paraId="0EF2DC1E" w14:textId="77777777" w:rsidR="000C555C" w:rsidRPr="00CB0003" w:rsidRDefault="000C555C" w:rsidP="000C555C">
            <w:pPr>
              <w:rPr>
                <w:rFonts w:ascii="Calibri" w:hAnsi="Calibri" w:cs="Calibri"/>
              </w:rPr>
            </w:pPr>
          </w:p>
        </w:tc>
        <w:tc>
          <w:tcPr>
            <w:tcW w:w="2557" w:type="dxa"/>
            <w:shd w:val="clear" w:color="auto" w:fill="FFFFFF"/>
          </w:tcPr>
          <w:p w14:paraId="15F31935" w14:textId="77777777" w:rsidR="000C555C" w:rsidRDefault="000C555C" w:rsidP="000C555C">
            <w:pPr>
              <w:rPr>
                <w:rFonts w:ascii="Calibri" w:hAnsi="Calibri" w:cs="Calibri"/>
              </w:rPr>
            </w:pPr>
            <w:r>
              <w:rPr>
                <w:rFonts w:ascii="Calibri" w:hAnsi="Calibri" w:cs="Calibri"/>
              </w:rPr>
              <w:t>Check with Environmental Health whether they would like a list of food traders to be submitted prior to the event</w:t>
            </w:r>
          </w:p>
          <w:p w14:paraId="2A1AC379" w14:textId="77777777" w:rsidR="000C555C" w:rsidRPr="00CB0003" w:rsidRDefault="000C555C" w:rsidP="000C555C">
            <w:pPr>
              <w:rPr>
                <w:rFonts w:ascii="Calibri" w:hAnsi="Calibri" w:cs="Calibri"/>
              </w:rPr>
            </w:pPr>
            <w:r>
              <w:rPr>
                <w:rFonts w:ascii="Calibri" w:hAnsi="Calibri" w:cs="Calibri"/>
              </w:rPr>
              <w:t>Invite Environmental Health to attend to inspect the food stalls</w:t>
            </w:r>
          </w:p>
        </w:tc>
        <w:tc>
          <w:tcPr>
            <w:tcW w:w="2557" w:type="dxa"/>
            <w:shd w:val="clear" w:color="auto" w:fill="FFFFFF"/>
          </w:tcPr>
          <w:p w14:paraId="5FC9BBCB" w14:textId="77777777" w:rsidR="000C555C" w:rsidRPr="00CB0003" w:rsidRDefault="000C555C" w:rsidP="000C555C">
            <w:pPr>
              <w:rPr>
                <w:rFonts w:ascii="Calibri" w:hAnsi="Calibri" w:cs="Calibri"/>
              </w:rPr>
            </w:pPr>
            <w:r>
              <w:rPr>
                <w:rFonts w:ascii="Calibri" w:hAnsi="Calibri" w:cs="Calibri"/>
              </w:rPr>
              <w:t>Low</w:t>
            </w:r>
          </w:p>
        </w:tc>
      </w:tr>
      <w:tr w:rsidR="000C555C" w:rsidRPr="00CB0003" w14:paraId="299F63C2" w14:textId="77777777" w:rsidTr="000C555C">
        <w:tc>
          <w:tcPr>
            <w:tcW w:w="2134" w:type="dxa"/>
            <w:shd w:val="clear" w:color="auto" w:fill="FFFFFF"/>
          </w:tcPr>
          <w:p w14:paraId="0FAEAE9E" w14:textId="77777777" w:rsidR="000C555C" w:rsidRPr="00CB0003" w:rsidRDefault="000C555C" w:rsidP="000C555C">
            <w:pPr>
              <w:rPr>
                <w:rFonts w:ascii="Calibri" w:hAnsi="Calibri" w:cs="Calibri"/>
              </w:rPr>
            </w:pPr>
            <w:r>
              <w:rPr>
                <w:rFonts w:ascii="Calibri" w:hAnsi="Calibri" w:cs="Calibri"/>
              </w:rPr>
              <w:lastRenderedPageBreak/>
              <w:t>Public disorder</w:t>
            </w:r>
          </w:p>
        </w:tc>
        <w:tc>
          <w:tcPr>
            <w:tcW w:w="2112" w:type="dxa"/>
            <w:shd w:val="clear" w:color="auto" w:fill="FFFFFF"/>
          </w:tcPr>
          <w:p w14:paraId="3B6D8B56" w14:textId="77777777" w:rsidR="000C555C" w:rsidRPr="00CB0003" w:rsidRDefault="000C555C" w:rsidP="000C555C">
            <w:pPr>
              <w:rPr>
                <w:rFonts w:ascii="Calibri" w:hAnsi="Calibri" w:cs="Calibri"/>
              </w:rPr>
            </w:pPr>
            <w:r>
              <w:rPr>
                <w:rFonts w:ascii="Calibri" w:hAnsi="Calibri" w:cs="Calibri"/>
              </w:rPr>
              <w:t>Volunteers and members of the public</w:t>
            </w:r>
          </w:p>
        </w:tc>
        <w:tc>
          <w:tcPr>
            <w:tcW w:w="2099" w:type="dxa"/>
            <w:shd w:val="clear" w:color="auto" w:fill="FFFFFF"/>
          </w:tcPr>
          <w:p w14:paraId="748734F6" w14:textId="77777777" w:rsidR="000C555C" w:rsidRPr="00CB0003" w:rsidRDefault="000C555C" w:rsidP="000C555C">
            <w:pPr>
              <w:jc w:val="center"/>
              <w:rPr>
                <w:rFonts w:ascii="Calibri" w:hAnsi="Calibri" w:cs="Calibri"/>
              </w:rPr>
            </w:pPr>
            <w:r>
              <w:rPr>
                <w:rFonts w:ascii="Calibri" w:hAnsi="Calibri" w:cs="Calibri"/>
              </w:rPr>
              <w:t>1</w:t>
            </w:r>
          </w:p>
        </w:tc>
        <w:tc>
          <w:tcPr>
            <w:tcW w:w="2715" w:type="dxa"/>
            <w:shd w:val="clear" w:color="auto" w:fill="FFFFFF"/>
          </w:tcPr>
          <w:p w14:paraId="0207AF97" w14:textId="767AF71E" w:rsidR="000C555C" w:rsidRPr="00CB0003" w:rsidRDefault="000C555C" w:rsidP="000C555C">
            <w:pPr>
              <w:rPr>
                <w:rFonts w:ascii="Calibri" w:hAnsi="Calibri" w:cs="Calibri"/>
              </w:rPr>
            </w:pPr>
            <w:r>
              <w:rPr>
                <w:rFonts w:ascii="Calibri" w:hAnsi="Calibri" w:cs="Calibri"/>
              </w:rPr>
              <w:t>Volunteers to look out for potential troublemakers/flash points</w:t>
            </w:r>
          </w:p>
        </w:tc>
        <w:tc>
          <w:tcPr>
            <w:tcW w:w="2557" w:type="dxa"/>
            <w:shd w:val="clear" w:color="auto" w:fill="FFFFFF"/>
          </w:tcPr>
          <w:p w14:paraId="7BE7EED2" w14:textId="77777777" w:rsidR="000C555C" w:rsidRPr="00CB0003" w:rsidRDefault="000C555C" w:rsidP="000C555C">
            <w:pPr>
              <w:rPr>
                <w:rFonts w:ascii="Calibri" w:hAnsi="Calibri" w:cs="Calibri"/>
              </w:rPr>
            </w:pPr>
            <w:r>
              <w:rPr>
                <w:rFonts w:ascii="Calibri" w:hAnsi="Calibri" w:cs="Calibri"/>
              </w:rPr>
              <w:t>PCSO/police invited to attend</w:t>
            </w:r>
          </w:p>
        </w:tc>
        <w:tc>
          <w:tcPr>
            <w:tcW w:w="2557" w:type="dxa"/>
            <w:shd w:val="clear" w:color="auto" w:fill="FFFFFF"/>
          </w:tcPr>
          <w:p w14:paraId="0BC1ECA0" w14:textId="77777777" w:rsidR="000C555C" w:rsidRPr="00CB0003" w:rsidRDefault="000C555C" w:rsidP="000C555C">
            <w:pPr>
              <w:rPr>
                <w:rFonts w:ascii="Calibri" w:hAnsi="Calibri" w:cs="Calibri"/>
              </w:rPr>
            </w:pPr>
            <w:r>
              <w:rPr>
                <w:rFonts w:ascii="Calibri" w:hAnsi="Calibri" w:cs="Calibri"/>
              </w:rPr>
              <w:t>Low</w:t>
            </w:r>
          </w:p>
        </w:tc>
      </w:tr>
      <w:tr w:rsidR="000C555C" w:rsidRPr="00CB0003" w14:paraId="7C1A16ED" w14:textId="77777777" w:rsidTr="000C555C">
        <w:tc>
          <w:tcPr>
            <w:tcW w:w="2134" w:type="dxa"/>
            <w:shd w:val="clear" w:color="auto" w:fill="FFFFFF"/>
          </w:tcPr>
          <w:p w14:paraId="62C2D4B4" w14:textId="77777777" w:rsidR="000C555C" w:rsidRPr="00CB0003" w:rsidRDefault="000C555C" w:rsidP="000C555C">
            <w:pPr>
              <w:rPr>
                <w:rFonts w:ascii="Calibri" w:hAnsi="Calibri" w:cs="Calibri"/>
              </w:rPr>
            </w:pPr>
            <w:r>
              <w:rPr>
                <w:rFonts w:ascii="Calibri" w:hAnsi="Calibri" w:cs="Calibri"/>
              </w:rPr>
              <w:t>Medical emergency</w:t>
            </w:r>
          </w:p>
        </w:tc>
        <w:tc>
          <w:tcPr>
            <w:tcW w:w="2112" w:type="dxa"/>
            <w:shd w:val="clear" w:color="auto" w:fill="FFFFFF"/>
          </w:tcPr>
          <w:p w14:paraId="6766E550" w14:textId="77777777" w:rsidR="000C555C" w:rsidRPr="00CB0003" w:rsidRDefault="000C555C" w:rsidP="000C555C">
            <w:pPr>
              <w:rPr>
                <w:rFonts w:ascii="Calibri" w:hAnsi="Calibri" w:cs="Calibri"/>
              </w:rPr>
            </w:pPr>
            <w:r>
              <w:rPr>
                <w:rFonts w:ascii="Calibri" w:hAnsi="Calibri" w:cs="Calibri"/>
              </w:rPr>
              <w:t>Volunteers and members of the public</w:t>
            </w:r>
          </w:p>
        </w:tc>
        <w:tc>
          <w:tcPr>
            <w:tcW w:w="2099" w:type="dxa"/>
            <w:shd w:val="clear" w:color="auto" w:fill="FFFFFF"/>
          </w:tcPr>
          <w:p w14:paraId="71782BCA" w14:textId="77777777" w:rsidR="000C555C" w:rsidRPr="00CB0003" w:rsidRDefault="000C555C" w:rsidP="000C555C">
            <w:pPr>
              <w:jc w:val="center"/>
              <w:rPr>
                <w:rFonts w:ascii="Calibri" w:hAnsi="Calibri" w:cs="Calibri"/>
              </w:rPr>
            </w:pPr>
            <w:r>
              <w:rPr>
                <w:rFonts w:ascii="Calibri" w:hAnsi="Calibri" w:cs="Calibri"/>
              </w:rPr>
              <w:t>1</w:t>
            </w:r>
          </w:p>
        </w:tc>
        <w:tc>
          <w:tcPr>
            <w:tcW w:w="2715" w:type="dxa"/>
            <w:shd w:val="clear" w:color="auto" w:fill="FFFFFF"/>
          </w:tcPr>
          <w:p w14:paraId="2A34DCA5" w14:textId="77777777" w:rsidR="000C555C" w:rsidRPr="00CB0003" w:rsidRDefault="000C555C" w:rsidP="000C555C">
            <w:pPr>
              <w:rPr>
                <w:rFonts w:ascii="Calibri" w:hAnsi="Calibri" w:cs="Calibri"/>
              </w:rPr>
            </w:pPr>
            <w:r>
              <w:rPr>
                <w:rFonts w:ascii="Calibri" w:hAnsi="Calibri" w:cs="Calibri"/>
              </w:rPr>
              <w:t xml:space="preserve">First aid point provided for the public with a minimum of two attendees for events of up to 500 attendees, or in accordance with the HSE Event Safety Guide </w:t>
            </w:r>
          </w:p>
        </w:tc>
        <w:tc>
          <w:tcPr>
            <w:tcW w:w="2557" w:type="dxa"/>
            <w:shd w:val="clear" w:color="auto" w:fill="FFFFFF"/>
          </w:tcPr>
          <w:p w14:paraId="49016DF3" w14:textId="77777777" w:rsidR="000C555C" w:rsidRPr="00CB0003" w:rsidRDefault="000C555C" w:rsidP="000C555C">
            <w:pPr>
              <w:rPr>
                <w:rFonts w:ascii="Calibri" w:hAnsi="Calibri" w:cs="Calibri"/>
              </w:rPr>
            </w:pPr>
          </w:p>
        </w:tc>
        <w:tc>
          <w:tcPr>
            <w:tcW w:w="2557" w:type="dxa"/>
            <w:shd w:val="clear" w:color="auto" w:fill="FFFFFF"/>
          </w:tcPr>
          <w:p w14:paraId="56E3CC1B" w14:textId="77777777" w:rsidR="000C555C" w:rsidRPr="00CB0003" w:rsidRDefault="000C555C" w:rsidP="000C555C">
            <w:pPr>
              <w:rPr>
                <w:rFonts w:ascii="Calibri" w:hAnsi="Calibri" w:cs="Calibri"/>
              </w:rPr>
            </w:pPr>
            <w:r>
              <w:rPr>
                <w:rFonts w:ascii="Calibri" w:hAnsi="Calibri" w:cs="Calibri"/>
              </w:rPr>
              <w:t>Low</w:t>
            </w:r>
          </w:p>
        </w:tc>
      </w:tr>
      <w:tr w:rsidR="000C555C" w:rsidRPr="00CB0003" w14:paraId="48AA4D7C" w14:textId="77777777" w:rsidTr="000C555C">
        <w:tc>
          <w:tcPr>
            <w:tcW w:w="2134" w:type="dxa"/>
            <w:shd w:val="clear" w:color="auto" w:fill="FFFFFF"/>
          </w:tcPr>
          <w:p w14:paraId="0FEE6A40" w14:textId="77777777" w:rsidR="000C555C" w:rsidRPr="00CB0003" w:rsidRDefault="000C555C" w:rsidP="000C555C">
            <w:pPr>
              <w:rPr>
                <w:rFonts w:ascii="Calibri" w:hAnsi="Calibri" w:cs="Calibri"/>
              </w:rPr>
            </w:pPr>
            <w:r>
              <w:rPr>
                <w:rFonts w:ascii="Calibri" w:hAnsi="Calibri" w:cs="Calibri"/>
              </w:rPr>
              <w:t>Lost children</w:t>
            </w:r>
          </w:p>
        </w:tc>
        <w:tc>
          <w:tcPr>
            <w:tcW w:w="2112" w:type="dxa"/>
            <w:shd w:val="clear" w:color="auto" w:fill="FFFFFF"/>
          </w:tcPr>
          <w:p w14:paraId="486EDF4F" w14:textId="77777777" w:rsidR="000C555C" w:rsidRPr="00CB0003" w:rsidRDefault="000C555C" w:rsidP="000C555C">
            <w:pPr>
              <w:rPr>
                <w:rFonts w:ascii="Calibri" w:hAnsi="Calibri" w:cs="Calibri"/>
              </w:rPr>
            </w:pPr>
            <w:r>
              <w:rPr>
                <w:rFonts w:ascii="Calibri" w:hAnsi="Calibri" w:cs="Calibri"/>
              </w:rPr>
              <w:t>Children and their parents/ carers can become separated</w:t>
            </w:r>
          </w:p>
        </w:tc>
        <w:tc>
          <w:tcPr>
            <w:tcW w:w="2099" w:type="dxa"/>
            <w:shd w:val="clear" w:color="auto" w:fill="FFFFFF"/>
          </w:tcPr>
          <w:p w14:paraId="6079AD2B" w14:textId="77777777" w:rsidR="000C555C" w:rsidRPr="00CB0003" w:rsidRDefault="000C555C" w:rsidP="000C555C">
            <w:pPr>
              <w:jc w:val="center"/>
              <w:rPr>
                <w:rFonts w:ascii="Calibri" w:hAnsi="Calibri" w:cs="Calibri"/>
              </w:rPr>
            </w:pPr>
            <w:r>
              <w:rPr>
                <w:rFonts w:ascii="Calibri" w:hAnsi="Calibri" w:cs="Calibri"/>
              </w:rPr>
              <w:t>1</w:t>
            </w:r>
          </w:p>
        </w:tc>
        <w:tc>
          <w:tcPr>
            <w:tcW w:w="2715" w:type="dxa"/>
            <w:shd w:val="clear" w:color="auto" w:fill="FFFFFF"/>
          </w:tcPr>
          <w:p w14:paraId="36F531CC" w14:textId="77777777" w:rsidR="000C555C" w:rsidRDefault="000C555C" w:rsidP="000C555C">
            <w:pPr>
              <w:rPr>
                <w:rFonts w:ascii="Calibri" w:hAnsi="Calibri" w:cs="Calibri"/>
              </w:rPr>
            </w:pPr>
            <w:r>
              <w:rPr>
                <w:rFonts w:ascii="Calibri" w:hAnsi="Calibri" w:cs="Calibri"/>
              </w:rPr>
              <w:t>All volunteers to be made aware of the Lost Child policy</w:t>
            </w:r>
          </w:p>
          <w:p w14:paraId="77843D84" w14:textId="77777777" w:rsidR="000C555C" w:rsidRPr="00CB0003" w:rsidRDefault="000C555C" w:rsidP="000C555C">
            <w:pPr>
              <w:rPr>
                <w:rFonts w:ascii="Calibri" w:hAnsi="Calibri" w:cs="Calibri"/>
              </w:rPr>
            </w:pPr>
            <w:r>
              <w:rPr>
                <w:rFonts w:ascii="Calibri" w:hAnsi="Calibri" w:cs="Calibri"/>
              </w:rPr>
              <w:t>Lost Child collection point to be clearly visible</w:t>
            </w:r>
          </w:p>
        </w:tc>
        <w:tc>
          <w:tcPr>
            <w:tcW w:w="2557" w:type="dxa"/>
            <w:shd w:val="clear" w:color="auto" w:fill="FFFFFF"/>
          </w:tcPr>
          <w:p w14:paraId="2738EC10" w14:textId="77777777" w:rsidR="000C555C" w:rsidRDefault="000C555C" w:rsidP="000C555C">
            <w:pPr>
              <w:rPr>
                <w:rFonts w:ascii="Calibri" w:hAnsi="Calibri" w:cs="Calibri"/>
              </w:rPr>
            </w:pPr>
            <w:r>
              <w:rPr>
                <w:rFonts w:ascii="Calibri" w:hAnsi="Calibri" w:cs="Calibri"/>
              </w:rPr>
              <w:t>Announcements to be made over the PA system</w:t>
            </w:r>
          </w:p>
          <w:p w14:paraId="4DC4E612" w14:textId="73B0BC1D" w:rsidR="000C555C" w:rsidRPr="00CB0003" w:rsidRDefault="000C555C" w:rsidP="000C555C">
            <w:pPr>
              <w:rPr>
                <w:rFonts w:ascii="Calibri" w:hAnsi="Calibri" w:cs="Calibri"/>
              </w:rPr>
            </w:pPr>
            <w:r>
              <w:rPr>
                <w:rFonts w:ascii="Calibri" w:hAnsi="Calibri" w:cs="Calibri"/>
              </w:rPr>
              <w:t>Ensure that person/s manning the main information desk has been DBS checked</w:t>
            </w:r>
          </w:p>
        </w:tc>
        <w:tc>
          <w:tcPr>
            <w:tcW w:w="2557" w:type="dxa"/>
            <w:shd w:val="clear" w:color="auto" w:fill="FFFFFF"/>
          </w:tcPr>
          <w:p w14:paraId="15BB2C97" w14:textId="77777777" w:rsidR="000C555C" w:rsidRPr="00CB0003" w:rsidRDefault="000C555C" w:rsidP="000C555C">
            <w:pPr>
              <w:rPr>
                <w:rFonts w:ascii="Calibri" w:hAnsi="Calibri" w:cs="Calibri"/>
              </w:rPr>
            </w:pPr>
            <w:r>
              <w:rPr>
                <w:rFonts w:ascii="Calibri" w:hAnsi="Calibri" w:cs="Calibri"/>
              </w:rPr>
              <w:t>Low</w:t>
            </w:r>
          </w:p>
        </w:tc>
      </w:tr>
      <w:tr w:rsidR="000C555C" w:rsidRPr="00CB0003" w14:paraId="7897CD8B" w14:textId="77777777" w:rsidTr="000C555C">
        <w:tc>
          <w:tcPr>
            <w:tcW w:w="2134" w:type="dxa"/>
            <w:shd w:val="clear" w:color="auto" w:fill="FFFFFF"/>
          </w:tcPr>
          <w:p w14:paraId="486B6377" w14:textId="77777777" w:rsidR="000C555C" w:rsidRPr="00CB0003" w:rsidRDefault="000C555C" w:rsidP="000C555C">
            <w:pPr>
              <w:rPr>
                <w:rFonts w:ascii="Calibri" w:hAnsi="Calibri" w:cs="Calibri"/>
              </w:rPr>
            </w:pPr>
            <w:r>
              <w:rPr>
                <w:rFonts w:ascii="Calibri" w:hAnsi="Calibri" w:cs="Calibri"/>
              </w:rPr>
              <w:t xml:space="preserve">Fire </w:t>
            </w:r>
          </w:p>
        </w:tc>
        <w:tc>
          <w:tcPr>
            <w:tcW w:w="2112" w:type="dxa"/>
            <w:shd w:val="clear" w:color="auto" w:fill="FFFFFF"/>
          </w:tcPr>
          <w:p w14:paraId="5AD3A8C4" w14:textId="51BCFB9C" w:rsidR="000C555C" w:rsidRPr="00CB0003" w:rsidRDefault="000C555C" w:rsidP="000C555C">
            <w:pPr>
              <w:rPr>
                <w:rFonts w:ascii="Calibri" w:hAnsi="Calibri" w:cs="Calibri"/>
              </w:rPr>
            </w:pPr>
            <w:r>
              <w:rPr>
                <w:rFonts w:ascii="Calibri" w:hAnsi="Calibri" w:cs="Calibri"/>
              </w:rPr>
              <w:t>Members of the public and volunteers</w:t>
            </w:r>
          </w:p>
        </w:tc>
        <w:tc>
          <w:tcPr>
            <w:tcW w:w="2099" w:type="dxa"/>
            <w:shd w:val="clear" w:color="auto" w:fill="FFFFFF"/>
          </w:tcPr>
          <w:p w14:paraId="04FE4D8F" w14:textId="3E385656" w:rsidR="000C555C" w:rsidRPr="00CB0003" w:rsidRDefault="000C555C" w:rsidP="000C555C">
            <w:pPr>
              <w:jc w:val="center"/>
              <w:rPr>
                <w:rFonts w:ascii="Calibri" w:hAnsi="Calibri" w:cs="Calibri"/>
              </w:rPr>
            </w:pPr>
            <w:r>
              <w:rPr>
                <w:rFonts w:ascii="Calibri" w:hAnsi="Calibri" w:cs="Calibri"/>
              </w:rPr>
              <w:t>2</w:t>
            </w:r>
          </w:p>
        </w:tc>
        <w:tc>
          <w:tcPr>
            <w:tcW w:w="2715" w:type="dxa"/>
            <w:shd w:val="clear" w:color="auto" w:fill="FFFFFF"/>
          </w:tcPr>
          <w:p w14:paraId="2AF21F12" w14:textId="77777777" w:rsidR="000C555C" w:rsidRDefault="000C555C" w:rsidP="000C555C">
            <w:pPr>
              <w:rPr>
                <w:rFonts w:ascii="Calibri" w:hAnsi="Calibri" w:cs="Calibri"/>
              </w:rPr>
            </w:pPr>
            <w:r>
              <w:rPr>
                <w:rFonts w:ascii="Calibri" w:hAnsi="Calibri" w:cs="Calibri"/>
              </w:rPr>
              <w:t xml:space="preserve">Sand buckets and fire extinguishers to be located at appropriate locations </w:t>
            </w:r>
          </w:p>
          <w:p w14:paraId="259ED141" w14:textId="77777777" w:rsidR="000C555C" w:rsidRDefault="000C555C" w:rsidP="000C555C">
            <w:pPr>
              <w:rPr>
                <w:rFonts w:ascii="Calibri" w:hAnsi="Calibri" w:cs="Calibri"/>
              </w:rPr>
            </w:pPr>
            <w:r>
              <w:rPr>
                <w:rFonts w:ascii="Calibri" w:hAnsi="Calibri" w:cs="Calibri"/>
              </w:rPr>
              <w:t>First aid kit to include treatment for burns</w:t>
            </w:r>
          </w:p>
          <w:p w14:paraId="58CE6AAD" w14:textId="77777777" w:rsidR="000C555C" w:rsidRPr="00CB0003" w:rsidRDefault="000C555C" w:rsidP="000C555C">
            <w:pPr>
              <w:rPr>
                <w:rFonts w:ascii="Calibri" w:hAnsi="Calibri" w:cs="Calibri"/>
              </w:rPr>
            </w:pPr>
            <w:r>
              <w:rPr>
                <w:rFonts w:ascii="Calibri" w:hAnsi="Calibri" w:cs="Calibri"/>
              </w:rPr>
              <w:t xml:space="preserve">Fire risk assessment to be completed, together with fire risk assessments and fire management plan guidance - </w:t>
            </w:r>
            <w:hyperlink r:id="rId8" w:history="1">
              <w:r w:rsidRPr="00811D4B">
                <w:rPr>
                  <w:rStyle w:val="Hyperlink"/>
                  <w:rFonts w:ascii="Calibri" w:hAnsi="Calibri" w:cs="Calibri"/>
                </w:rPr>
                <w:t>https://www.gov.uk/government/collections/fire-safety-law-and-guidance-documents-for-business</w:t>
              </w:r>
            </w:hyperlink>
            <w:r>
              <w:rPr>
                <w:rFonts w:ascii="Calibri" w:hAnsi="Calibri" w:cs="Calibri"/>
              </w:rPr>
              <w:t xml:space="preserve"> - and necessary action taken</w:t>
            </w:r>
          </w:p>
        </w:tc>
        <w:tc>
          <w:tcPr>
            <w:tcW w:w="2557" w:type="dxa"/>
            <w:shd w:val="clear" w:color="auto" w:fill="FFFFFF"/>
          </w:tcPr>
          <w:p w14:paraId="01DF544E" w14:textId="77777777" w:rsidR="000C555C" w:rsidRDefault="000C555C" w:rsidP="000C555C">
            <w:pPr>
              <w:rPr>
                <w:rFonts w:ascii="Calibri" w:hAnsi="Calibri" w:cs="Calibri"/>
              </w:rPr>
            </w:pPr>
            <w:r>
              <w:rPr>
                <w:rFonts w:ascii="Calibri" w:hAnsi="Calibri" w:cs="Calibri"/>
              </w:rPr>
              <w:t>Advise attendees not to smoke if ground is dry</w:t>
            </w:r>
          </w:p>
          <w:p w14:paraId="6FB1E590" w14:textId="77777777" w:rsidR="000C555C" w:rsidRPr="00CB0003" w:rsidRDefault="000C555C" w:rsidP="000C555C">
            <w:pPr>
              <w:rPr>
                <w:rFonts w:ascii="Calibri" w:hAnsi="Calibri" w:cs="Calibri"/>
              </w:rPr>
            </w:pPr>
            <w:r>
              <w:rPr>
                <w:rFonts w:ascii="Calibri" w:hAnsi="Calibri" w:cs="Calibri"/>
              </w:rPr>
              <w:t>Ensure all incidents of fire are reported to both the organiser and the land owner, no matter how small, as fire can travel underground without being visible on the surface</w:t>
            </w:r>
          </w:p>
        </w:tc>
        <w:tc>
          <w:tcPr>
            <w:tcW w:w="2557" w:type="dxa"/>
            <w:shd w:val="clear" w:color="auto" w:fill="FFFFFF"/>
          </w:tcPr>
          <w:p w14:paraId="16C0AC1F" w14:textId="77777777" w:rsidR="000C555C" w:rsidRPr="00CB0003" w:rsidRDefault="000C555C" w:rsidP="000C555C">
            <w:pPr>
              <w:rPr>
                <w:rFonts w:ascii="Calibri" w:hAnsi="Calibri" w:cs="Calibri"/>
              </w:rPr>
            </w:pPr>
            <w:r>
              <w:rPr>
                <w:rFonts w:ascii="Calibri" w:hAnsi="Calibri" w:cs="Calibri"/>
              </w:rPr>
              <w:t>Low</w:t>
            </w:r>
          </w:p>
        </w:tc>
      </w:tr>
      <w:tr w:rsidR="000C555C" w:rsidRPr="00CB0003" w14:paraId="55759DE9" w14:textId="77777777" w:rsidTr="000C555C">
        <w:tc>
          <w:tcPr>
            <w:tcW w:w="2134" w:type="dxa"/>
            <w:shd w:val="clear" w:color="auto" w:fill="FFFFFF"/>
          </w:tcPr>
          <w:p w14:paraId="72B534BF" w14:textId="77777777" w:rsidR="000C555C" w:rsidRPr="00CB0003" w:rsidRDefault="000C555C" w:rsidP="000C555C">
            <w:pPr>
              <w:rPr>
                <w:rFonts w:ascii="Calibri" w:hAnsi="Calibri" w:cs="Calibri"/>
              </w:rPr>
            </w:pPr>
            <w:r>
              <w:rPr>
                <w:rFonts w:ascii="Calibri" w:hAnsi="Calibri" w:cs="Calibri"/>
              </w:rPr>
              <w:lastRenderedPageBreak/>
              <w:t>Gas safety</w:t>
            </w:r>
          </w:p>
        </w:tc>
        <w:tc>
          <w:tcPr>
            <w:tcW w:w="2112" w:type="dxa"/>
            <w:shd w:val="clear" w:color="auto" w:fill="FFFFFF"/>
          </w:tcPr>
          <w:p w14:paraId="2CB568EB" w14:textId="5718B0FB" w:rsidR="000C555C" w:rsidRPr="00CB0003" w:rsidRDefault="000C555C" w:rsidP="000C555C">
            <w:pPr>
              <w:rPr>
                <w:rFonts w:ascii="Calibri" w:hAnsi="Calibri" w:cs="Calibri"/>
              </w:rPr>
            </w:pPr>
            <w:r>
              <w:rPr>
                <w:rFonts w:ascii="Calibri" w:hAnsi="Calibri" w:cs="Calibri"/>
              </w:rPr>
              <w:t>Members of the public, vendors and volunteers</w:t>
            </w:r>
          </w:p>
        </w:tc>
        <w:tc>
          <w:tcPr>
            <w:tcW w:w="2099" w:type="dxa"/>
            <w:shd w:val="clear" w:color="auto" w:fill="FFFFFF"/>
          </w:tcPr>
          <w:p w14:paraId="4686B7A4" w14:textId="481A67D0" w:rsidR="000C555C" w:rsidRPr="00CB0003" w:rsidRDefault="000C555C" w:rsidP="000C555C">
            <w:pPr>
              <w:jc w:val="center"/>
              <w:rPr>
                <w:rFonts w:ascii="Calibri" w:hAnsi="Calibri" w:cs="Calibri"/>
              </w:rPr>
            </w:pPr>
            <w:r>
              <w:rPr>
                <w:rFonts w:ascii="Calibri" w:hAnsi="Calibri" w:cs="Calibri"/>
              </w:rPr>
              <w:t>2</w:t>
            </w:r>
          </w:p>
        </w:tc>
        <w:tc>
          <w:tcPr>
            <w:tcW w:w="2715" w:type="dxa"/>
            <w:shd w:val="clear" w:color="auto" w:fill="FFFFFF"/>
          </w:tcPr>
          <w:p w14:paraId="393FF83A" w14:textId="77777777" w:rsidR="000C555C" w:rsidRDefault="000C555C" w:rsidP="000C555C">
            <w:pPr>
              <w:rPr>
                <w:rFonts w:ascii="Calibri" w:hAnsi="Calibri" w:cs="Calibri"/>
              </w:rPr>
            </w:pPr>
            <w:r>
              <w:rPr>
                <w:rFonts w:ascii="Calibri" w:hAnsi="Calibri" w:cs="Calibri"/>
              </w:rPr>
              <w:t>Food vendors, or craftsmen, using LPG or other gas cylinders to be required to ensure their gas installation and equipment has been installed and checked within the last 12 months by a Gas Safe Register approved contractor. Compliance certificates to be retained by the stall/demonstrator</w:t>
            </w:r>
          </w:p>
          <w:p w14:paraId="6622A741" w14:textId="77777777" w:rsidR="000C555C" w:rsidRPr="00CB0003" w:rsidRDefault="000C555C" w:rsidP="000C555C">
            <w:pPr>
              <w:rPr>
                <w:rFonts w:ascii="Calibri" w:hAnsi="Calibri" w:cs="Calibri"/>
              </w:rPr>
            </w:pPr>
            <w:r>
              <w:rPr>
                <w:rFonts w:ascii="Calibri" w:hAnsi="Calibri" w:cs="Calibri"/>
              </w:rPr>
              <w:t>Vendors/craftspeople to only have one day’s supply of LPG at their stall</w:t>
            </w:r>
          </w:p>
        </w:tc>
        <w:tc>
          <w:tcPr>
            <w:tcW w:w="2557" w:type="dxa"/>
            <w:shd w:val="clear" w:color="auto" w:fill="FFFFFF"/>
          </w:tcPr>
          <w:p w14:paraId="5A774ED0" w14:textId="77777777" w:rsidR="000C555C" w:rsidRPr="00CB0003" w:rsidRDefault="000C555C" w:rsidP="000C555C">
            <w:pPr>
              <w:rPr>
                <w:rFonts w:ascii="Calibri" w:hAnsi="Calibri" w:cs="Calibri"/>
              </w:rPr>
            </w:pPr>
            <w:r>
              <w:rPr>
                <w:rFonts w:ascii="Calibri" w:hAnsi="Calibri" w:cs="Calibri"/>
              </w:rPr>
              <w:t>Arrange to check vendors are complying with gas safety requirements</w:t>
            </w:r>
          </w:p>
        </w:tc>
        <w:tc>
          <w:tcPr>
            <w:tcW w:w="2557" w:type="dxa"/>
            <w:shd w:val="clear" w:color="auto" w:fill="FFFFFF"/>
          </w:tcPr>
          <w:p w14:paraId="2E17787A" w14:textId="77777777" w:rsidR="000C555C" w:rsidRPr="00CB0003" w:rsidRDefault="000C555C" w:rsidP="000C555C">
            <w:pPr>
              <w:rPr>
                <w:rFonts w:ascii="Calibri" w:hAnsi="Calibri" w:cs="Calibri"/>
              </w:rPr>
            </w:pPr>
            <w:r>
              <w:rPr>
                <w:rFonts w:ascii="Calibri" w:hAnsi="Calibri" w:cs="Calibri"/>
              </w:rPr>
              <w:t>Low</w:t>
            </w:r>
          </w:p>
        </w:tc>
      </w:tr>
      <w:tr w:rsidR="000C555C" w:rsidRPr="00CB0003" w14:paraId="57280326" w14:textId="77777777" w:rsidTr="000C555C">
        <w:tc>
          <w:tcPr>
            <w:tcW w:w="2134" w:type="dxa"/>
            <w:shd w:val="clear" w:color="auto" w:fill="FFFFFF"/>
          </w:tcPr>
          <w:p w14:paraId="1C37D953" w14:textId="112727F5" w:rsidR="000C555C" w:rsidRPr="00CB0003" w:rsidRDefault="000C555C" w:rsidP="000C555C">
            <w:pPr>
              <w:rPr>
                <w:rFonts w:ascii="Calibri" w:hAnsi="Calibri" w:cs="Calibri"/>
              </w:rPr>
            </w:pPr>
            <w:r>
              <w:rPr>
                <w:rFonts w:ascii="Calibri" w:hAnsi="Calibri" w:cs="Calibri"/>
              </w:rPr>
              <w:t>Electrocution</w:t>
            </w:r>
          </w:p>
        </w:tc>
        <w:tc>
          <w:tcPr>
            <w:tcW w:w="2112" w:type="dxa"/>
            <w:shd w:val="clear" w:color="auto" w:fill="FFFFFF"/>
          </w:tcPr>
          <w:p w14:paraId="25990B4A" w14:textId="1B562C9B" w:rsidR="000C555C" w:rsidRPr="00CB0003" w:rsidRDefault="000C555C" w:rsidP="000C555C">
            <w:pPr>
              <w:rPr>
                <w:rFonts w:ascii="Calibri" w:hAnsi="Calibri" w:cs="Calibri"/>
              </w:rPr>
            </w:pPr>
            <w:r>
              <w:rPr>
                <w:rFonts w:ascii="Calibri" w:hAnsi="Calibri" w:cs="Calibri"/>
              </w:rPr>
              <w:t>Volunteers and members of the public</w:t>
            </w:r>
          </w:p>
        </w:tc>
        <w:tc>
          <w:tcPr>
            <w:tcW w:w="2099" w:type="dxa"/>
            <w:shd w:val="clear" w:color="auto" w:fill="FFFFFF"/>
          </w:tcPr>
          <w:p w14:paraId="7B52C9F4" w14:textId="145339DB" w:rsidR="000C555C" w:rsidRPr="00CB0003" w:rsidRDefault="000C555C" w:rsidP="000C555C">
            <w:pPr>
              <w:jc w:val="center"/>
              <w:rPr>
                <w:rFonts w:ascii="Calibri" w:hAnsi="Calibri" w:cs="Calibri"/>
              </w:rPr>
            </w:pPr>
            <w:r>
              <w:rPr>
                <w:rFonts w:ascii="Calibri" w:hAnsi="Calibri" w:cs="Calibri"/>
              </w:rPr>
              <w:t>2/3</w:t>
            </w:r>
          </w:p>
        </w:tc>
        <w:tc>
          <w:tcPr>
            <w:tcW w:w="2715" w:type="dxa"/>
            <w:shd w:val="clear" w:color="auto" w:fill="FFFFFF"/>
          </w:tcPr>
          <w:p w14:paraId="321A9F0F" w14:textId="77777777" w:rsidR="000C555C" w:rsidRDefault="000C555C" w:rsidP="000C555C">
            <w:pPr>
              <w:rPr>
                <w:rFonts w:ascii="Calibri" w:hAnsi="Calibri" w:cs="Calibri"/>
              </w:rPr>
            </w:pPr>
            <w:r>
              <w:rPr>
                <w:rFonts w:ascii="Calibri" w:hAnsi="Calibri" w:cs="Calibri"/>
              </w:rPr>
              <w:t>All electrical systems to be constructed and maintained in a condition suitable for use in the open air and will be protected, as necessary, by 30mA residual current circuit breakers</w:t>
            </w:r>
          </w:p>
          <w:p w14:paraId="4254E162" w14:textId="77777777" w:rsidR="000C555C" w:rsidRDefault="000C555C" w:rsidP="000C555C">
            <w:pPr>
              <w:rPr>
                <w:rFonts w:ascii="Calibri" w:hAnsi="Calibri" w:cs="Calibri"/>
              </w:rPr>
            </w:pPr>
            <w:r>
              <w:rPr>
                <w:rFonts w:ascii="Calibri" w:hAnsi="Calibri" w:cs="Calibri"/>
              </w:rPr>
              <w:t>All generators, distribution boxes, etc, to be fenced and located away from public areas</w:t>
            </w:r>
          </w:p>
          <w:p w14:paraId="4D574BC3" w14:textId="77777777" w:rsidR="000C555C" w:rsidRDefault="000C555C" w:rsidP="000C555C">
            <w:pPr>
              <w:rPr>
                <w:rFonts w:ascii="Calibri" w:hAnsi="Calibri" w:cs="Calibri"/>
              </w:rPr>
            </w:pPr>
            <w:r>
              <w:rPr>
                <w:rFonts w:ascii="Calibri" w:hAnsi="Calibri" w:cs="Calibri"/>
              </w:rPr>
              <w:t>A competent person should certify all electrical installation – certificate to be kept at the event</w:t>
            </w:r>
          </w:p>
          <w:p w14:paraId="2902458B" w14:textId="77777777" w:rsidR="000C555C" w:rsidRPr="00CB0003" w:rsidRDefault="000C555C" w:rsidP="000C555C">
            <w:pPr>
              <w:rPr>
                <w:rFonts w:ascii="Calibri" w:hAnsi="Calibri" w:cs="Calibri"/>
              </w:rPr>
            </w:pPr>
            <w:r>
              <w:rPr>
                <w:rFonts w:ascii="Calibri" w:hAnsi="Calibri" w:cs="Calibri"/>
              </w:rPr>
              <w:lastRenderedPageBreak/>
              <w:t>All equipment used to be PAT tested</w:t>
            </w:r>
          </w:p>
        </w:tc>
        <w:tc>
          <w:tcPr>
            <w:tcW w:w="2557" w:type="dxa"/>
            <w:shd w:val="clear" w:color="auto" w:fill="FFFFFF"/>
          </w:tcPr>
          <w:p w14:paraId="5732A6D5" w14:textId="77777777" w:rsidR="000C555C" w:rsidRPr="00CB0003" w:rsidRDefault="000C555C" w:rsidP="000C555C">
            <w:pPr>
              <w:rPr>
                <w:rFonts w:ascii="Calibri" w:hAnsi="Calibri" w:cs="Calibri"/>
              </w:rPr>
            </w:pPr>
            <w:r>
              <w:rPr>
                <w:rFonts w:ascii="Calibri" w:hAnsi="Calibri" w:cs="Calibri"/>
              </w:rPr>
              <w:lastRenderedPageBreak/>
              <w:t>Contractors, performers and vendors to be reminded to ensure any electrical equipment brought to the event is to have been PAT tested</w:t>
            </w:r>
          </w:p>
        </w:tc>
        <w:tc>
          <w:tcPr>
            <w:tcW w:w="2557" w:type="dxa"/>
            <w:shd w:val="clear" w:color="auto" w:fill="FFFFFF"/>
          </w:tcPr>
          <w:p w14:paraId="4D372234" w14:textId="77777777" w:rsidR="000C555C" w:rsidRPr="00CB0003" w:rsidRDefault="000C555C" w:rsidP="000C555C">
            <w:pPr>
              <w:rPr>
                <w:rFonts w:ascii="Calibri" w:hAnsi="Calibri" w:cs="Calibri"/>
              </w:rPr>
            </w:pPr>
            <w:r>
              <w:rPr>
                <w:rFonts w:ascii="Calibri" w:hAnsi="Calibri" w:cs="Calibri"/>
              </w:rPr>
              <w:t>Low</w:t>
            </w:r>
          </w:p>
        </w:tc>
      </w:tr>
      <w:tr w:rsidR="000C555C" w:rsidRPr="00CB0003" w14:paraId="73E226E0" w14:textId="77777777" w:rsidTr="000C555C">
        <w:tc>
          <w:tcPr>
            <w:tcW w:w="2134" w:type="dxa"/>
            <w:shd w:val="clear" w:color="auto" w:fill="FFFFFF"/>
          </w:tcPr>
          <w:p w14:paraId="350DB5FA" w14:textId="77777777" w:rsidR="000C555C" w:rsidRPr="00CB0003" w:rsidRDefault="000C555C" w:rsidP="000C555C">
            <w:pPr>
              <w:rPr>
                <w:rFonts w:ascii="Calibri" w:hAnsi="Calibri" w:cs="Calibri"/>
              </w:rPr>
            </w:pPr>
            <w:r>
              <w:rPr>
                <w:rFonts w:ascii="Calibri" w:hAnsi="Calibri" w:cs="Calibri"/>
              </w:rPr>
              <w:t>Collapse of structure/s including inflatables</w:t>
            </w:r>
          </w:p>
        </w:tc>
        <w:tc>
          <w:tcPr>
            <w:tcW w:w="2112" w:type="dxa"/>
            <w:shd w:val="clear" w:color="auto" w:fill="FFFFFF"/>
          </w:tcPr>
          <w:p w14:paraId="6A0B043F" w14:textId="3D38DB9C" w:rsidR="000C555C" w:rsidRPr="00CB0003" w:rsidRDefault="000C555C" w:rsidP="000C555C">
            <w:pPr>
              <w:rPr>
                <w:rFonts w:ascii="Calibri" w:hAnsi="Calibri" w:cs="Calibri"/>
              </w:rPr>
            </w:pPr>
            <w:r>
              <w:rPr>
                <w:rFonts w:ascii="Calibri" w:hAnsi="Calibri" w:cs="Calibri"/>
              </w:rPr>
              <w:t>Volunteers and members of the public</w:t>
            </w:r>
          </w:p>
        </w:tc>
        <w:tc>
          <w:tcPr>
            <w:tcW w:w="2099" w:type="dxa"/>
            <w:shd w:val="clear" w:color="auto" w:fill="FFFFFF"/>
          </w:tcPr>
          <w:p w14:paraId="43AEC937" w14:textId="7EC50E01" w:rsidR="000C555C" w:rsidRPr="00CB0003" w:rsidRDefault="000C555C" w:rsidP="000C555C">
            <w:pPr>
              <w:jc w:val="center"/>
              <w:rPr>
                <w:rFonts w:ascii="Calibri" w:hAnsi="Calibri" w:cs="Calibri"/>
              </w:rPr>
            </w:pPr>
            <w:r>
              <w:rPr>
                <w:rFonts w:ascii="Calibri" w:hAnsi="Calibri" w:cs="Calibri"/>
              </w:rPr>
              <w:t>2</w:t>
            </w:r>
          </w:p>
        </w:tc>
        <w:tc>
          <w:tcPr>
            <w:tcW w:w="2715" w:type="dxa"/>
            <w:shd w:val="clear" w:color="auto" w:fill="FFFFFF"/>
          </w:tcPr>
          <w:p w14:paraId="236A2523" w14:textId="77777777" w:rsidR="000C555C" w:rsidRDefault="000C555C" w:rsidP="000C555C">
            <w:pPr>
              <w:rPr>
                <w:rFonts w:ascii="Calibri" w:hAnsi="Calibri" w:cs="Calibri"/>
              </w:rPr>
            </w:pPr>
            <w:r>
              <w:rPr>
                <w:rFonts w:ascii="Calibri" w:hAnsi="Calibri" w:cs="Calibri"/>
              </w:rPr>
              <w:t>Stages and marquees to be erected by competent persons/contractors</w:t>
            </w:r>
          </w:p>
          <w:p w14:paraId="3A1F879B" w14:textId="77777777" w:rsidR="000C555C" w:rsidRDefault="000C555C" w:rsidP="000C555C">
            <w:pPr>
              <w:rPr>
                <w:rFonts w:ascii="Calibri" w:hAnsi="Calibri" w:cs="Calibri"/>
              </w:rPr>
            </w:pPr>
            <w:r>
              <w:rPr>
                <w:rFonts w:ascii="Calibri" w:hAnsi="Calibri" w:cs="Calibri"/>
              </w:rPr>
              <w:t>Contractor/s to provide sign off for all structures</w:t>
            </w:r>
          </w:p>
          <w:p w14:paraId="66A2219E" w14:textId="77777777" w:rsidR="000C555C" w:rsidRDefault="000C555C" w:rsidP="000C555C">
            <w:pPr>
              <w:rPr>
                <w:rFonts w:ascii="Calibri" w:hAnsi="Calibri" w:cs="Calibri"/>
              </w:rPr>
            </w:pPr>
            <w:r>
              <w:rPr>
                <w:rFonts w:ascii="Calibri" w:hAnsi="Calibri" w:cs="Calibri"/>
              </w:rPr>
              <w:t>Daily checks made on all structures by a competent person</w:t>
            </w:r>
          </w:p>
          <w:p w14:paraId="74F0A235" w14:textId="77777777" w:rsidR="000C555C" w:rsidRPr="00CB0003" w:rsidRDefault="000C555C" w:rsidP="000C555C">
            <w:pPr>
              <w:rPr>
                <w:rFonts w:ascii="Calibri" w:hAnsi="Calibri" w:cs="Calibri"/>
              </w:rPr>
            </w:pPr>
          </w:p>
        </w:tc>
        <w:tc>
          <w:tcPr>
            <w:tcW w:w="2557" w:type="dxa"/>
            <w:shd w:val="clear" w:color="auto" w:fill="FFFFFF"/>
          </w:tcPr>
          <w:p w14:paraId="4E8BB61A" w14:textId="77777777" w:rsidR="000C555C" w:rsidRDefault="000C555C" w:rsidP="000C555C">
            <w:pPr>
              <w:rPr>
                <w:rFonts w:ascii="Calibri" w:hAnsi="Calibri" w:cs="Calibri"/>
              </w:rPr>
            </w:pPr>
            <w:r>
              <w:rPr>
                <w:rFonts w:ascii="Calibri" w:hAnsi="Calibri" w:cs="Calibri"/>
              </w:rPr>
              <w:t>Check weather forecast regularly to assess wind speeds vs the maximum wind speed the structure erected can withstand</w:t>
            </w:r>
          </w:p>
          <w:p w14:paraId="60D5DE2F" w14:textId="77777777" w:rsidR="000C555C" w:rsidRPr="00CB0003" w:rsidRDefault="000C555C" w:rsidP="000C555C">
            <w:pPr>
              <w:rPr>
                <w:rFonts w:ascii="Calibri" w:hAnsi="Calibri" w:cs="Calibri"/>
              </w:rPr>
            </w:pPr>
            <w:r>
              <w:rPr>
                <w:rFonts w:ascii="Calibri" w:hAnsi="Calibri" w:cs="Calibri"/>
              </w:rPr>
              <w:t>Contingency plan in place to allow closure of the structure in adverse weather conditions</w:t>
            </w:r>
          </w:p>
        </w:tc>
        <w:tc>
          <w:tcPr>
            <w:tcW w:w="2557" w:type="dxa"/>
            <w:shd w:val="clear" w:color="auto" w:fill="FFFFFF"/>
          </w:tcPr>
          <w:p w14:paraId="07B989A5" w14:textId="77777777" w:rsidR="000C555C" w:rsidRPr="00CB0003" w:rsidRDefault="000C555C" w:rsidP="000C555C">
            <w:pPr>
              <w:rPr>
                <w:rFonts w:ascii="Calibri" w:hAnsi="Calibri" w:cs="Calibri"/>
              </w:rPr>
            </w:pPr>
            <w:r>
              <w:rPr>
                <w:rFonts w:ascii="Calibri" w:hAnsi="Calibri" w:cs="Calibri"/>
              </w:rPr>
              <w:t>Low</w:t>
            </w:r>
          </w:p>
        </w:tc>
      </w:tr>
      <w:tr w:rsidR="000C555C" w:rsidRPr="00CB0003" w14:paraId="71E9FEC6" w14:textId="77777777" w:rsidTr="000C555C">
        <w:tc>
          <w:tcPr>
            <w:tcW w:w="2134" w:type="dxa"/>
            <w:shd w:val="clear" w:color="auto" w:fill="FFFFFF"/>
          </w:tcPr>
          <w:p w14:paraId="45FA5876" w14:textId="77777777" w:rsidR="000C555C" w:rsidRPr="00CB0003" w:rsidRDefault="000C555C" w:rsidP="000C555C">
            <w:pPr>
              <w:rPr>
                <w:rFonts w:ascii="Calibri" w:hAnsi="Calibri" w:cs="Calibri"/>
              </w:rPr>
            </w:pPr>
            <w:r>
              <w:rPr>
                <w:rFonts w:ascii="Calibri" w:hAnsi="Calibri" w:cs="Calibri"/>
              </w:rPr>
              <w:t>Slips, trips and falls</w:t>
            </w:r>
          </w:p>
        </w:tc>
        <w:tc>
          <w:tcPr>
            <w:tcW w:w="2112" w:type="dxa"/>
            <w:shd w:val="clear" w:color="auto" w:fill="FFFFFF"/>
          </w:tcPr>
          <w:p w14:paraId="30206EBA" w14:textId="1DCBC4CB" w:rsidR="000C555C" w:rsidRPr="00CB0003" w:rsidRDefault="000C555C" w:rsidP="000C555C">
            <w:pPr>
              <w:rPr>
                <w:rFonts w:ascii="Calibri" w:hAnsi="Calibri" w:cs="Calibri"/>
              </w:rPr>
            </w:pPr>
            <w:r>
              <w:rPr>
                <w:rFonts w:ascii="Calibri" w:hAnsi="Calibri" w:cs="Calibri"/>
              </w:rPr>
              <w:t>Volunteers and members of the public</w:t>
            </w:r>
          </w:p>
        </w:tc>
        <w:tc>
          <w:tcPr>
            <w:tcW w:w="2099" w:type="dxa"/>
            <w:shd w:val="clear" w:color="auto" w:fill="FFFFFF"/>
          </w:tcPr>
          <w:p w14:paraId="67449076" w14:textId="2B4B48D9" w:rsidR="000C555C" w:rsidRPr="00CB0003" w:rsidRDefault="000C555C" w:rsidP="000C555C">
            <w:pPr>
              <w:jc w:val="center"/>
              <w:rPr>
                <w:rFonts w:ascii="Calibri" w:hAnsi="Calibri" w:cs="Calibri"/>
              </w:rPr>
            </w:pPr>
            <w:r>
              <w:rPr>
                <w:rFonts w:ascii="Calibri" w:hAnsi="Calibri" w:cs="Calibri"/>
              </w:rPr>
              <w:t>1</w:t>
            </w:r>
          </w:p>
        </w:tc>
        <w:tc>
          <w:tcPr>
            <w:tcW w:w="2715" w:type="dxa"/>
            <w:shd w:val="clear" w:color="auto" w:fill="FFFFFF"/>
          </w:tcPr>
          <w:p w14:paraId="4C66F63A" w14:textId="77777777" w:rsidR="000C555C" w:rsidRDefault="000C555C" w:rsidP="000C555C">
            <w:pPr>
              <w:rPr>
                <w:rFonts w:ascii="Calibri" w:hAnsi="Calibri" w:cs="Calibri"/>
              </w:rPr>
            </w:pPr>
            <w:r>
              <w:rPr>
                <w:rFonts w:ascii="Calibri" w:hAnsi="Calibri" w:cs="Calibri"/>
              </w:rPr>
              <w:t>Steps and changes in level fenced when not in use</w:t>
            </w:r>
          </w:p>
          <w:p w14:paraId="2500F679" w14:textId="77777777" w:rsidR="000C555C" w:rsidRDefault="000C555C" w:rsidP="000C555C">
            <w:pPr>
              <w:rPr>
                <w:rFonts w:ascii="Calibri" w:hAnsi="Calibri" w:cs="Calibri"/>
              </w:rPr>
            </w:pPr>
            <w:r>
              <w:rPr>
                <w:rFonts w:ascii="Calibri" w:hAnsi="Calibri" w:cs="Calibri"/>
              </w:rPr>
              <w:t>Temporary lighting provided to general areas during darkness</w:t>
            </w:r>
          </w:p>
          <w:p w14:paraId="30FC4CE9" w14:textId="77777777" w:rsidR="000C555C" w:rsidRPr="00CB0003" w:rsidRDefault="000C555C" w:rsidP="000C555C">
            <w:pPr>
              <w:rPr>
                <w:rFonts w:ascii="Calibri" w:hAnsi="Calibri" w:cs="Calibri"/>
              </w:rPr>
            </w:pPr>
            <w:r>
              <w:rPr>
                <w:rFonts w:ascii="Calibri" w:hAnsi="Calibri" w:cs="Calibri"/>
              </w:rPr>
              <w:t>Marquee pegs protected by foam and guy ropes etc to be highlighted with visible tape in public areas</w:t>
            </w:r>
          </w:p>
        </w:tc>
        <w:tc>
          <w:tcPr>
            <w:tcW w:w="2557" w:type="dxa"/>
            <w:shd w:val="clear" w:color="auto" w:fill="FFFFFF"/>
          </w:tcPr>
          <w:p w14:paraId="5A1F4F06" w14:textId="77777777" w:rsidR="000C555C" w:rsidRDefault="000C555C" w:rsidP="000C555C">
            <w:pPr>
              <w:rPr>
                <w:rFonts w:ascii="Calibri" w:hAnsi="Calibri" w:cs="Calibri"/>
              </w:rPr>
            </w:pPr>
            <w:r>
              <w:rPr>
                <w:rFonts w:ascii="Calibri" w:hAnsi="Calibri" w:cs="Calibri"/>
              </w:rPr>
              <w:t>Good housekeeping by volunteers – ‘see it and sort it’</w:t>
            </w:r>
          </w:p>
          <w:p w14:paraId="7E2784D9" w14:textId="77777777" w:rsidR="000C555C" w:rsidRPr="00CB0003" w:rsidRDefault="000C555C" w:rsidP="000C555C">
            <w:pPr>
              <w:rPr>
                <w:rFonts w:ascii="Calibri" w:hAnsi="Calibri" w:cs="Calibri"/>
              </w:rPr>
            </w:pPr>
          </w:p>
        </w:tc>
        <w:tc>
          <w:tcPr>
            <w:tcW w:w="2557" w:type="dxa"/>
            <w:shd w:val="clear" w:color="auto" w:fill="FFFFFF"/>
          </w:tcPr>
          <w:p w14:paraId="4D2079B5" w14:textId="77777777" w:rsidR="000C555C" w:rsidRPr="00CB0003" w:rsidRDefault="000C555C" w:rsidP="000C555C">
            <w:pPr>
              <w:rPr>
                <w:rFonts w:ascii="Calibri" w:hAnsi="Calibri" w:cs="Calibri"/>
              </w:rPr>
            </w:pPr>
            <w:r>
              <w:rPr>
                <w:rFonts w:ascii="Calibri" w:hAnsi="Calibri" w:cs="Calibri"/>
              </w:rPr>
              <w:t>Low</w:t>
            </w:r>
          </w:p>
        </w:tc>
      </w:tr>
      <w:tr w:rsidR="000C555C" w:rsidRPr="00CB0003" w14:paraId="73946AF4" w14:textId="77777777" w:rsidTr="000C555C">
        <w:tc>
          <w:tcPr>
            <w:tcW w:w="2134" w:type="dxa"/>
            <w:shd w:val="clear" w:color="auto" w:fill="FFFFFF"/>
          </w:tcPr>
          <w:p w14:paraId="38DFF2F5" w14:textId="7C21554C" w:rsidR="000C555C" w:rsidRPr="00CB0003" w:rsidRDefault="000C555C" w:rsidP="000C555C">
            <w:pPr>
              <w:rPr>
                <w:rFonts w:ascii="Calibri" w:hAnsi="Calibri" w:cs="Calibri"/>
              </w:rPr>
            </w:pPr>
            <w:r>
              <w:rPr>
                <w:rFonts w:ascii="Calibri" w:hAnsi="Calibri" w:cs="Calibri"/>
              </w:rPr>
              <w:t>Hearing damage</w:t>
            </w:r>
          </w:p>
        </w:tc>
        <w:tc>
          <w:tcPr>
            <w:tcW w:w="2112" w:type="dxa"/>
            <w:shd w:val="clear" w:color="auto" w:fill="FFFFFF"/>
          </w:tcPr>
          <w:p w14:paraId="027872C1" w14:textId="6FBB9712" w:rsidR="000C555C" w:rsidRPr="00CB0003" w:rsidRDefault="000C555C" w:rsidP="000C555C">
            <w:pPr>
              <w:rPr>
                <w:rFonts w:ascii="Calibri" w:hAnsi="Calibri" w:cs="Calibri"/>
              </w:rPr>
            </w:pPr>
            <w:r>
              <w:rPr>
                <w:rFonts w:ascii="Calibri" w:hAnsi="Calibri" w:cs="Calibri"/>
              </w:rPr>
              <w:t>Volunteers and members of the public</w:t>
            </w:r>
          </w:p>
        </w:tc>
        <w:tc>
          <w:tcPr>
            <w:tcW w:w="2099" w:type="dxa"/>
            <w:shd w:val="clear" w:color="auto" w:fill="FFFFFF"/>
          </w:tcPr>
          <w:p w14:paraId="61D7101B" w14:textId="1E8B09C3" w:rsidR="000C555C" w:rsidRPr="00CB0003" w:rsidRDefault="000C555C" w:rsidP="000C555C">
            <w:pPr>
              <w:jc w:val="center"/>
              <w:rPr>
                <w:rFonts w:ascii="Calibri" w:hAnsi="Calibri" w:cs="Calibri"/>
              </w:rPr>
            </w:pPr>
            <w:r>
              <w:rPr>
                <w:rFonts w:ascii="Calibri" w:hAnsi="Calibri" w:cs="Calibri"/>
              </w:rPr>
              <w:t>1</w:t>
            </w:r>
          </w:p>
        </w:tc>
        <w:tc>
          <w:tcPr>
            <w:tcW w:w="2715" w:type="dxa"/>
            <w:shd w:val="clear" w:color="auto" w:fill="FFFFFF"/>
          </w:tcPr>
          <w:p w14:paraId="1291CC48" w14:textId="77777777" w:rsidR="000C555C" w:rsidRDefault="000C555C" w:rsidP="000C555C">
            <w:pPr>
              <w:rPr>
                <w:rFonts w:ascii="Calibri" w:hAnsi="Calibri" w:cs="Calibri"/>
              </w:rPr>
            </w:pPr>
            <w:r>
              <w:rPr>
                <w:rFonts w:ascii="Calibri" w:hAnsi="Calibri" w:cs="Calibri"/>
              </w:rPr>
              <w:t xml:space="preserve">Areas identified as being within the action level </w:t>
            </w:r>
          </w:p>
          <w:p w14:paraId="7E56A2EB" w14:textId="77777777" w:rsidR="000C555C" w:rsidRDefault="000C555C" w:rsidP="000C555C">
            <w:pPr>
              <w:rPr>
                <w:rFonts w:ascii="Calibri" w:hAnsi="Calibri" w:cs="Calibri"/>
              </w:rPr>
            </w:pPr>
            <w:r>
              <w:rPr>
                <w:rFonts w:ascii="Calibri" w:hAnsi="Calibri" w:cs="Calibri"/>
              </w:rPr>
              <w:t>Performers and contractors to be warned of risks of hearing damage</w:t>
            </w:r>
          </w:p>
          <w:p w14:paraId="5CB51D7C" w14:textId="77777777" w:rsidR="000C555C" w:rsidRDefault="000C555C" w:rsidP="000C555C">
            <w:pPr>
              <w:rPr>
                <w:rFonts w:ascii="Calibri" w:hAnsi="Calibri" w:cs="Calibri"/>
              </w:rPr>
            </w:pPr>
            <w:r>
              <w:rPr>
                <w:rFonts w:ascii="Calibri" w:hAnsi="Calibri" w:cs="Calibri"/>
              </w:rPr>
              <w:t xml:space="preserve">Ensure the event equivalent continuous sound level in any part of the audience area does not exceed 107dB and that </w:t>
            </w:r>
            <w:r>
              <w:rPr>
                <w:rFonts w:ascii="Calibri" w:hAnsi="Calibri" w:cs="Calibri"/>
              </w:rPr>
              <w:lastRenderedPageBreak/>
              <w:t>the peak sound pressure level does not exceed 140dB</w:t>
            </w:r>
          </w:p>
          <w:p w14:paraId="2B3911AA" w14:textId="77777777" w:rsidR="000C555C" w:rsidRPr="00CB0003" w:rsidRDefault="000C555C" w:rsidP="000C555C">
            <w:pPr>
              <w:rPr>
                <w:rFonts w:ascii="Calibri" w:hAnsi="Calibri" w:cs="Calibri"/>
              </w:rPr>
            </w:pPr>
            <w:r>
              <w:rPr>
                <w:rFonts w:ascii="Calibri" w:hAnsi="Calibri" w:cs="Calibri"/>
              </w:rPr>
              <w:t>Members of the public to be prevented from getting closer than 1m from speakers (or 3m for more powerful speakers)</w:t>
            </w:r>
          </w:p>
        </w:tc>
        <w:tc>
          <w:tcPr>
            <w:tcW w:w="2557" w:type="dxa"/>
            <w:shd w:val="clear" w:color="auto" w:fill="FFFFFF"/>
          </w:tcPr>
          <w:p w14:paraId="476764A6" w14:textId="77777777" w:rsidR="000C555C" w:rsidRDefault="000C555C" w:rsidP="000C555C">
            <w:pPr>
              <w:rPr>
                <w:rFonts w:ascii="Calibri" w:hAnsi="Calibri" w:cs="Calibri"/>
              </w:rPr>
            </w:pPr>
            <w:r>
              <w:rPr>
                <w:rFonts w:ascii="Calibri" w:hAnsi="Calibri" w:cs="Calibri"/>
              </w:rPr>
              <w:lastRenderedPageBreak/>
              <w:t>Ear plugs to be offered to volunteers</w:t>
            </w:r>
          </w:p>
          <w:p w14:paraId="648D0F7E" w14:textId="77777777" w:rsidR="000C555C" w:rsidRPr="00CB0003" w:rsidRDefault="000C555C" w:rsidP="000C555C">
            <w:pPr>
              <w:rPr>
                <w:rFonts w:ascii="Calibri" w:hAnsi="Calibri" w:cs="Calibri"/>
              </w:rPr>
            </w:pPr>
          </w:p>
        </w:tc>
        <w:tc>
          <w:tcPr>
            <w:tcW w:w="2557" w:type="dxa"/>
            <w:shd w:val="clear" w:color="auto" w:fill="FFFFFF"/>
          </w:tcPr>
          <w:p w14:paraId="129830CA" w14:textId="77777777" w:rsidR="000C555C" w:rsidRPr="00CB0003" w:rsidRDefault="000C555C" w:rsidP="000C555C">
            <w:pPr>
              <w:rPr>
                <w:rFonts w:ascii="Calibri" w:hAnsi="Calibri" w:cs="Calibri"/>
              </w:rPr>
            </w:pPr>
            <w:r>
              <w:rPr>
                <w:rFonts w:ascii="Calibri" w:hAnsi="Calibri" w:cs="Calibri"/>
              </w:rPr>
              <w:t>Low</w:t>
            </w:r>
          </w:p>
        </w:tc>
      </w:tr>
      <w:tr w:rsidR="000C555C" w:rsidRPr="00CB0003" w14:paraId="4EA923DD" w14:textId="77777777" w:rsidTr="000C555C">
        <w:tc>
          <w:tcPr>
            <w:tcW w:w="2134" w:type="dxa"/>
            <w:shd w:val="clear" w:color="auto" w:fill="FFFFFF"/>
          </w:tcPr>
          <w:p w14:paraId="1FD80DFA" w14:textId="77777777" w:rsidR="000C555C" w:rsidRPr="00CB0003" w:rsidRDefault="000C555C" w:rsidP="000C555C">
            <w:pPr>
              <w:rPr>
                <w:rFonts w:ascii="Calibri" w:hAnsi="Calibri" w:cs="Calibri"/>
              </w:rPr>
            </w:pPr>
            <w:r w:rsidRPr="00CB0003">
              <w:rPr>
                <w:rFonts w:ascii="Calibri" w:hAnsi="Calibri" w:cs="Calibri"/>
              </w:rPr>
              <w:t>Crowd disturbance - crushing, trip and falls, violence</w:t>
            </w:r>
          </w:p>
        </w:tc>
        <w:tc>
          <w:tcPr>
            <w:tcW w:w="2112" w:type="dxa"/>
            <w:shd w:val="clear" w:color="auto" w:fill="FFFFFF"/>
          </w:tcPr>
          <w:p w14:paraId="3E9CE2B2" w14:textId="77777777" w:rsidR="000C555C" w:rsidRPr="00CB0003" w:rsidRDefault="000C555C" w:rsidP="000C555C">
            <w:pPr>
              <w:rPr>
                <w:rFonts w:ascii="Calibri" w:hAnsi="Calibri" w:cs="Calibri"/>
              </w:rPr>
            </w:pPr>
            <w:r w:rsidRPr="00CB0003">
              <w:rPr>
                <w:rFonts w:ascii="Calibri" w:hAnsi="Calibri" w:cs="Calibri"/>
              </w:rPr>
              <w:t>Public, staff and stewards</w:t>
            </w:r>
          </w:p>
        </w:tc>
        <w:tc>
          <w:tcPr>
            <w:tcW w:w="2099" w:type="dxa"/>
            <w:shd w:val="clear" w:color="auto" w:fill="FFFFFF"/>
          </w:tcPr>
          <w:p w14:paraId="23B1AD51" w14:textId="77777777" w:rsidR="000C555C" w:rsidRPr="00CB0003" w:rsidRDefault="000C555C" w:rsidP="000C555C">
            <w:pPr>
              <w:jc w:val="center"/>
              <w:rPr>
                <w:rFonts w:ascii="Calibri" w:hAnsi="Calibri" w:cs="Calibri"/>
              </w:rPr>
            </w:pPr>
            <w:r>
              <w:rPr>
                <w:rFonts w:ascii="Calibri" w:hAnsi="Calibri" w:cs="Calibri"/>
              </w:rPr>
              <w:t>2</w:t>
            </w:r>
          </w:p>
        </w:tc>
        <w:tc>
          <w:tcPr>
            <w:tcW w:w="2715" w:type="dxa"/>
            <w:shd w:val="clear" w:color="auto" w:fill="FFFFFF"/>
          </w:tcPr>
          <w:p w14:paraId="7252D06B" w14:textId="77777777" w:rsidR="000C555C" w:rsidRPr="00CB0003" w:rsidRDefault="000C555C" w:rsidP="000C555C">
            <w:pPr>
              <w:rPr>
                <w:rFonts w:ascii="Calibri" w:hAnsi="Calibri" w:cs="Calibri"/>
              </w:rPr>
            </w:pPr>
            <w:r w:rsidRPr="00CB0003">
              <w:rPr>
                <w:rFonts w:ascii="Calibri" w:hAnsi="Calibri" w:cs="Calibri"/>
              </w:rPr>
              <w:t>Provide Stewards</w:t>
            </w:r>
          </w:p>
          <w:p w14:paraId="6E128A76" w14:textId="77777777" w:rsidR="000C555C" w:rsidRPr="00CB0003" w:rsidRDefault="000C555C" w:rsidP="000C555C">
            <w:pPr>
              <w:rPr>
                <w:rFonts w:ascii="Calibri" w:hAnsi="Calibri" w:cs="Calibri"/>
              </w:rPr>
            </w:pPr>
          </w:p>
        </w:tc>
        <w:tc>
          <w:tcPr>
            <w:tcW w:w="2557" w:type="dxa"/>
            <w:shd w:val="clear" w:color="auto" w:fill="FFFFFF"/>
          </w:tcPr>
          <w:p w14:paraId="5856B8CB" w14:textId="77777777" w:rsidR="000C555C" w:rsidRPr="00CB0003" w:rsidRDefault="000C555C" w:rsidP="000C555C">
            <w:pPr>
              <w:rPr>
                <w:rFonts w:ascii="Calibri" w:hAnsi="Calibri" w:cs="Calibri"/>
              </w:rPr>
            </w:pPr>
            <w:r w:rsidRPr="00CB0003">
              <w:rPr>
                <w:rFonts w:ascii="Calibri" w:hAnsi="Calibri" w:cs="Calibri"/>
              </w:rPr>
              <w:t>Stewards in radio contact</w:t>
            </w:r>
            <w:r>
              <w:rPr>
                <w:rFonts w:ascii="Calibri" w:hAnsi="Calibri" w:cs="Calibri"/>
              </w:rPr>
              <w:t xml:space="preserve"> (using </w:t>
            </w:r>
            <w:r w:rsidRPr="00CB0003">
              <w:rPr>
                <w:rFonts w:ascii="Calibri" w:hAnsi="Calibri" w:cs="Calibri"/>
              </w:rPr>
              <w:t>channel 8</w:t>
            </w:r>
            <w:r>
              <w:rPr>
                <w:rFonts w:ascii="Calibri" w:hAnsi="Calibri" w:cs="Calibri"/>
              </w:rPr>
              <w:t>)</w:t>
            </w:r>
          </w:p>
          <w:p w14:paraId="11FC1B31" w14:textId="77777777" w:rsidR="000C555C" w:rsidRPr="00CB0003" w:rsidRDefault="000C555C" w:rsidP="000C555C">
            <w:pPr>
              <w:rPr>
                <w:rFonts w:ascii="Calibri" w:hAnsi="Calibri" w:cs="Calibri"/>
              </w:rPr>
            </w:pPr>
            <w:r w:rsidRPr="00CB0003">
              <w:rPr>
                <w:rFonts w:ascii="Calibri" w:hAnsi="Calibri" w:cs="Calibri"/>
              </w:rPr>
              <w:t>Stewards trained in crowd control</w:t>
            </w:r>
          </w:p>
          <w:p w14:paraId="0FABD94E" w14:textId="77777777" w:rsidR="000C555C" w:rsidRPr="00CB0003" w:rsidRDefault="000C555C" w:rsidP="000C555C">
            <w:pPr>
              <w:rPr>
                <w:rFonts w:ascii="Calibri" w:hAnsi="Calibri" w:cs="Calibri"/>
              </w:rPr>
            </w:pPr>
            <w:r w:rsidRPr="00CB0003">
              <w:rPr>
                <w:rFonts w:ascii="Calibri" w:hAnsi="Calibri" w:cs="Calibri"/>
              </w:rPr>
              <w:t>Stewards to be briefed by police services</w:t>
            </w:r>
          </w:p>
          <w:p w14:paraId="4EBC4925" w14:textId="77777777" w:rsidR="000C555C" w:rsidRPr="00CB0003" w:rsidRDefault="000C555C" w:rsidP="000C555C">
            <w:pPr>
              <w:rPr>
                <w:rFonts w:ascii="Calibri" w:hAnsi="Calibri" w:cs="Calibri"/>
              </w:rPr>
            </w:pPr>
            <w:smartTag w:uri="urn:schemas-microsoft-com:office:smarttags" w:element="place">
              <w:smartTag w:uri="urn:schemas-microsoft-com:office:smarttags" w:element="City">
                <w:r w:rsidRPr="00CB0003">
                  <w:rPr>
                    <w:rFonts w:ascii="Calibri" w:hAnsi="Calibri" w:cs="Calibri"/>
                  </w:rPr>
                  <w:t>St John’s</w:t>
                </w:r>
              </w:smartTag>
            </w:smartTag>
            <w:r w:rsidRPr="00CB0003">
              <w:rPr>
                <w:rFonts w:ascii="Calibri" w:hAnsi="Calibri" w:cs="Calibri"/>
              </w:rPr>
              <w:t xml:space="preserve"> Ambulance in attendance</w:t>
            </w:r>
          </w:p>
        </w:tc>
        <w:tc>
          <w:tcPr>
            <w:tcW w:w="2557" w:type="dxa"/>
            <w:shd w:val="clear" w:color="auto" w:fill="FFFFFF"/>
          </w:tcPr>
          <w:p w14:paraId="284EF90B" w14:textId="77777777" w:rsidR="000C555C" w:rsidRPr="00CB0003" w:rsidRDefault="000C555C" w:rsidP="000C555C">
            <w:pPr>
              <w:rPr>
                <w:rFonts w:ascii="Calibri" w:hAnsi="Calibri" w:cs="Calibri"/>
              </w:rPr>
            </w:pPr>
          </w:p>
          <w:p w14:paraId="78B4E459" w14:textId="77777777" w:rsidR="000C555C" w:rsidRPr="00CB0003" w:rsidRDefault="000C555C" w:rsidP="000C555C">
            <w:pPr>
              <w:rPr>
                <w:rFonts w:ascii="Calibri" w:hAnsi="Calibri" w:cs="Calibri"/>
              </w:rPr>
            </w:pPr>
            <w:r w:rsidRPr="00CB0003">
              <w:rPr>
                <w:rFonts w:ascii="Calibri" w:hAnsi="Calibri" w:cs="Calibri"/>
              </w:rPr>
              <w:t>Low</w:t>
            </w:r>
          </w:p>
        </w:tc>
      </w:tr>
      <w:tr w:rsidR="000C555C" w:rsidRPr="00CB0003" w14:paraId="6B69EABD" w14:textId="77777777" w:rsidTr="000C555C">
        <w:tc>
          <w:tcPr>
            <w:tcW w:w="2134" w:type="dxa"/>
            <w:shd w:val="clear" w:color="auto" w:fill="FFFFFF"/>
          </w:tcPr>
          <w:p w14:paraId="49D1C71A" w14:textId="77777777" w:rsidR="000C555C" w:rsidRPr="00CB0003" w:rsidRDefault="000C555C" w:rsidP="000C555C">
            <w:pPr>
              <w:rPr>
                <w:rFonts w:ascii="Calibri" w:hAnsi="Calibri" w:cs="Calibri"/>
              </w:rPr>
            </w:pPr>
            <w:r w:rsidRPr="00CB0003">
              <w:rPr>
                <w:rFonts w:ascii="Calibri" w:hAnsi="Calibri" w:cs="Calibri"/>
              </w:rPr>
              <w:t xml:space="preserve">Vehicle movements  </w:t>
            </w:r>
          </w:p>
          <w:p w14:paraId="0FD006EA" w14:textId="77777777" w:rsidR="000C555C" w:rsidRPr="00CB0003" w:rsidRDefault="000C555C" w:rsidP="000C555C">
            <w:pPr>
              <w:rPr>
                <w:rFonts w:ascii="Calibri" w:hAnsi="Calibri" w:cs="Calibri"/>
              </w:rPr>
            </w:pPr>
          </w:p>
          <w:p w14:paraId="3AA60A03" w14:textId="77777777" w:rsidR="000C555C" w:rsidRPr="00CB0003" w:rsidRDefault="000C555C" w:rsidP="000C555C">
            <w:pPr>
              <w:rPr>
                <w:rFonts w:ascii="Calibri" w:hAnsi="Calibri" w:cs="Calibri"/>
              </w:rPr>
            </w:pPr>
          </w:p>
        </w:tc>
        <w:tc>
          <w:tcPr>
            <w:tcW w:w="2112" w:type="dxa"/>
            <w:shd w:val="clear" w:color="auto" w:fill="FFFFFF"/>
          </w:tcPr>
          <w:p w14:paraId="0EDAE81D" w14:textId="77777777" w:rsidR="000C555C" w:rsidRPr="00CB0003" w:rsidRDefault="000C555C" w:rsidP="000C555C">
            <w:pPr>
              <w:rPr>
                <w:rFonts w:ascii="Calibri" w:hAnsi="Calibri" w:cs="Calibri"/>
              </w:rPr>
            </w:pPr>
            <w:r w:rsidRPr="00CB0003">
              <w:rPr>
                <w:rFonts w:ascii="Calibri" w:hAnsi="Calibri" w:cs="Calibri"/>
              </w:rPr>
              <w:t>Public, staff and stewards</w:t>
            </w:r>
          </w:p>
        </w:tc>
        <w:tc>
          <w:tcPr>
            <w:tcW w:w="2099" w:type="dxa"/>
            <w:shd w:val="clear" w:color="auto" w:fill="FFFFFF"/>
          </w:tcPr>
          <w:p w14:paraId="7F075DE6" w14:textId="77777777" w:rsidR="000C555C" w:rsidRPr="00CB0003" w:rsidRDefault="000C555C" w:rsidP="000C555C">
            <w:pPr>
              <w:jc w:val="center"/>
              <w:rPr>
                <w:rFonts w:ascii="Calibri" w:hAnsi="Calibri" w:cs="Calibri"/>
              </w:rPr>
            </w:pPr>
            <w:r w:rsidRPr="00CB0003">
              <w:rPr>
                <w:rFonts w:ascii="Calibri" w:hAnsi="Calibri" w:cs="Calibri"/>
              </w:rPr>
              <w:t>3</w:t>
            </w:r>
          </w:p>
        </w:tc>
        <w:tc>
          <w:tcPr>
            <w:tcW w:w="2715" w:type="dxa"/>
            <w:shd w:val="clear" w:color="auto" w:fill="FFFFFF"/>
          </w:tcPr>
          <w:p w14:paraId="58AA37B1" w14:textId="77777777" w:rsidR="000C555C" w:rsidRPr="00CB0003" w:rsidRDefault="000C555C" w:rsidP="000C555C">
            <w:pPr>
              <w:rPr>
                <w:rFonts w:ascii="Calibri" w:hAnsi="Calibri" w:cs="Calibri"/>
              </w:rPr>
            </w:pPr>
            <w:r w:rsidRPr="00CB0003">
              <w:rPr>
                <w:rFonts w:ascii="Calibri" w:hAnsi="Calibri" w:cs="Calibri"/>
              </w:rPr>
              <w:t>Car park marshalling</w:t>
            </w:r>
            <w:r>
              <w:rPr>
                <w:rFonts w:ascii="Calibri" w:hAnsi="Calibri" w:cs="Calibri"/>
              </w:rPr>
              <w:t>/stewarded</w:t>
            </w:r>
          </w:p>
          <w:p w14:paraId="152753F3" w14:textId="77777777" w:rsidR="000C555C" w:rsidRPr="00CB0003" w:rsidRDefault="000C555C" w:rsidP="000C555C">
            <w:pPr>
              <w:rPr>
                <w:rFonts w:ascii="Calibri" w:hAnsi="Calibri" w:cs="Calibri"/>
              </w:rPr>
            </w:pPr>
          </w:p>
          <w:p w14:paraId="20CC522B" w14:textId="77777777" w:rsidR="000C555C" w:rsidRPr="00CB0003" w:rsidRDefault="000C555C" w:rsidP="000C555C">
            <w:pPr>
              <w:rPr>
                <w:rFonts w:ascii="Calibri" w:hAnsi="Calibri" w:cs="Calibri"/>
              </w:rPr>
            </w:pPr>
          </w:p>
        </w:tc>
        <w:tc>
          <w:tcPr>
            <w:tcW w:w="2557" w:type="dxa"/>
            <w:shd w:val="clear" w:color="auto" w:fill="FFFFFF"/>
          </w:tcPr>
          <w:p w14:paraId="5978FAA2" w14:textId="77777777" w:rsidR="000C555C" w:rsidRPr="00CB0003" w:rsidRDefault="000C555C" w:rsidP="000C555C">
            <w:pPr>
              <w:rPr>
                <w:rFonts w:ascii="Calibri" w:hAnsi="Calibri" w:cs="Calibri"/>
              </w:rPr>
            </w:pPr>
            <w:r w:rsidRPr="00CB0003">
              <w:rPr>
                <w:rFonts w:ascii="Calibri" w:hAnsi="Calibri" w:cs="Calibri"/>
              </w:rPr>
              <w:t>Designated routes for service and emergency vehicles</w:t>
            </w:r>
          </w:p>
          <w:p w14:paraId="11340FD7" w14:textId="77777777" w:rsidR="000C555C" w:rsidRPr="00CB0003" w:rsidRDefault="000C555C" w:rsidP="000C555C">
            <w:pPr>
              <w:rPr>
                <w:rFonts w:ascii="Calibri" w:hAnsi="Calibri" w:cs="Calibri"/>
              </w:rPr>
            </w:pPr>
            <w:r w:rsidRPr="00CB0003">
              <w:rPr>
                <w:rFonts w:ascii="Calibri" w:hAnsi="Calibri" w:cs="Calibri"/>
              </w:rPr>
              <w:t>Designated entrances and exits for visitor vehicles</w:t>
            </w:r>
          </w:p>
        </w:tc>
        <w:tc>
          <w:tcPr>
            <w:tcW w:w="2557" w:type="dxa"/>
            <w:shd w:val="clear" w:color="auto" w:fill="FFFFFF"/>
          </w:tcPr>
          <w:p w14:paraId="15506FAB" w14:textId="77777777" w:rsidR="000C555C" w:rsidRPr="00CB0003" w:rsidRDefault="000C555C" w:rsidP="000C555C">
            <w:pPr>
              <w:rPr>
                <w:rFonts w:ascii="Calibri" w:hAnsi="Calibri" w:cs="Calibri"/>
              </w:rPr>
            </w:pPr>
          </w:p>
          <w:p w14:paraId="49D8AE50" w14:textId="77777777" w:rsidR="000C555C" w:rsidRPr="00CB0003" w:rsidRDefault="000C555C" w:rsidP="000C555C">
            <w:pPr>
              <w:rPr>
                <w:rFonts w:ascii="Calibri" w:hAnsi="Calibri" w:cs="Calibri"/>
              </w:rPr>
            </w:pPr>
            <w:r w:rsidRPr="00CB0003">
              <w:rPr>
                <w:rFonts w:ascii="Calibri" w:hAnsi="Calibri" w:cs="Calibri"/>
              </w:rPr>
              <w:t>Low</w:t>
            </w:r>
          </w:p>
          <w:p w14:paraId="18A41FF0" w14:textId="77777777" w:rsidR="000C555C" w:rsidRPr="00CB0003" w:rsidRDefault="000C555C" w:rsidP="000C555C">
            <w:pPr>
              <w:rPr>
                <w:rFonts w:ascii="Calibri" w:hAnsi="Calibri" w:cs="Calibri"/>
              </w:rPr>
            </w:pPr>
          </w:p>
        </w:tc>
      </w:tr>
      <w:tr w:rsidR="000C555C" w:rsidRPr="00CB0003" w14:paraId="447A746E" w14:textId="77777777" w:rsidTr="000C555C">
        <w:trPr>
          <w:trHeight w:val="954"/>
        </w:trPr>
        <w:tc>
          <w:tcPr>
            <w:tcW w:w="2134" w:type="dxa"/>
            <w:shd w:val="clear" w:color="auto" w:fill="FFFFFF"/>
          </w:tcPr>
          <w:p w14:paraId="595F4979" w14:textId="77777777" w:rsidR="000C555C" w:rsidRPr="00CB0003" w:rsidRDefault="000C555C" w:rsidP="000C555C">
            <w:pPr>
              <w:rPr>
                <w:rFonts w:ascii="Calibri" w:hAnsi="Calibri" w:cs="Calibri"/>
              </w:rPr>
            </w:pPr>
            <w:r w:rsidRPr="00CB0003">
              <w:rPr>
                <w:rFonts w:ascii="Calibri" w:hAnsi="Calibri" w:cs="Calibri"/>
              </w:rPr>
              <w:t>Unloading and loading on site</w:t>
            </w:r>
          </w:p>
          <w:p w14:paraId="379287B1" w14:textId="77777777" w:rsidR="000C555C" w:rsidRPr="00CB0003" w:rsidRDefault="000C555C" w:rsidP="000C555C">
            <w:pPr>
              <w:rPr>
                <w:rFonts w:ascii="Calibri" w:hAnsi="Calibri" w:cs="Calibri"/>
              </w:rPr>
            </w:pPr>
          </w:p>
        </w:tc>
        <w:tc>
          <w:tcPr>
            <w:tcW w:w="2112" w:type="dxa"/>
            <w:shd w:val="clear" w:color="auto" w:fill="FFFFFF"/>
          </w:tcPr>
          <w:p w14:paraId="0B6C57E3" w14:textId="4A3F780E" w:rsidR="000C555C" w:rsidRPr="00CB0003" w:rsidRDefault="000C555C" w:rsidP="000C555C">
            <w:pPr>
              <w:rPr>
                <w:rFonts w:ascii="Calibri" w:hAnsi="Calibri" w:cs="Calibri"/>
              </w:rPr>
            </w:pPr>
            <w:r w:rsidRPr="00CB0003">
              <w:rPr>
                <w:rFonts w:ascii="Calibri" w:hAnsi="Calibri" w:cs="Calibri"/>
              </w:rPr>
              <w:t>Staff and stewards</w:t>
            </w:r>
          </w:p>
        </w:tc>
        <w:tc>
          <w:tcPr>
            <w:tcW w:w="2099" w:type="dxa"/>
            <w:shd w:val="clear" w:color="auto" w:fill="FFFFFF"/>
          </w:tcPr>
          <w:p w14:paraId="567456FC" w14:textId="77777777" w:rsidR="000C555C" w:rsidRPr="00CB0003" w:rsidRDefault="000C555C" w:rsidP="000C555C">
            <w:pPr>
              <w:jc w:val="center"/>
              <w:rPr>
                <w:rFonts w:ascii="Calibri" w:hAnsi="Calibri" w:cs="Calibri"/>
              </w:rPr>
            </w:pPr>
            <w:r w:rsidRPr="00CB0003">
              <w:rPr>
                <w:rFonts w:ascii="Calibri" w:hAnsi="Calibri" w:cs="Calibri"/>
              </w:rPr>
              <w:t>2</w:t>
            </w:r>
          </w:p>
        </w:tc>
        <w:tc>
          <w:tcPr>
            <w:tcW w:w="2715" w:type="dxa"/>
            <w:shd w:val="clear" w:color="auto" w:fill="FFFFFF"/>
          </w:tcPr>
          <w:p w14:paraId="4839F23D" w14:textId="77777777" w:rsidR="000C555C" w:rsidRDefault="000C555C" w:rsidP="000C555C">
            <w:pPr>
              <w:rPr>
                <w:rFonts w:ascii="Calibri" w:hAnsi="Calibri" w:cs="Calibri"/>
              </w:rPr>
            </w:pPr>
            <w:r w:rsidRPr="00CB0003">
              <w:rPr>
                <w:rFonts w:ascii="Calibri" w:hAnsi="Calibri" w:cs="Calibri"/>
              </w:rPr>
              <w:t>Dedicated loading and unloading area</w:t>
            </w:r>
          </w:p>
          <w:p w14:paraId="720EEF31" w14:textId="77777777" w:rsidR="000C555C" w:rsidRDefault="000C555C" w:rsidP="000C555C">
            <w:pPr>
              <w:rPr>
                <w:rFonts w:ascii="Calibri" w:hAnsi="Calibri" w:cs="Calibri"/>
              </w:rPr>
            </w:pPr>
            <w:r w:rsidRPr="00CB0003">
              <w:rPr>
                <w:rFonts w:ascii="Calibri" w:hAnsi="Calibri" w:cs="Calibri"/>
              </w:rPr>
              <w:t>Personnel to use correct techniques and gloves where required</w:t>
            </w:r>
          </w:p>
          <w:p w14:paraId="41FB0D42" w14:textId="77777777" w:rsidR="000C555C" w:rsidRPr="00CB0003" w:rsidRDefault="000C555C" w:rsidP="000C555C">
            <w:pPr>
              <w:rPr>
                <w:rFonts w:ascii="Calibri" w:hAnsi="Calibri" w:cs="Calibri"/>
              </w:rPr>
            </w:pPr>
            <w:r>
              <w:rPr>
                <w:rFonts w:ascii="Calibri" w:hAnsi="Calibri" w:cs="Calibri"/>
              </w:rPr>
              <w:t>Provide HSE leaflets on manual handling guidelines</w:t>
            </w:r>
          </w:p>
        </w:tc>
        <w:tc>
          <w:tcPr>
            <w:tcW w:w="2557" w:type="dxa"/>
            <w:shd w:val="clear" w:color="auto" w:fill="FFFFFF"/>
          </w:tcPr>
          <w:p w14:paraId="57386A87" w14:textId="77777777" w:rsidR="000C555C" w:rsidRPr="00CB0003" w:rsidRDefault="000C555C" w:rsidP="000C555C">
            <w:pPr>
              <w:rPr>
                <w:rFonts w:ascii="Calibri" w:hAnsi="Calibri" w:cs="Calibri"/>
              </w:rPr>
            </w:pPr>
            <w:r w:rsidRPr="00CB0003">
              <w:rPr>
                <w:rFonts w:ascii="Calibri" w:hAnsi="Calibri" w:cs="Calibri"/>
              </w:rPr>
              <w:t>Oversee</w:t>
            </w:r>
            <w:r>
              <w:rPr>
                <w:rFonts w:ascii="Calibri" w:hAnsi="Calibri" w:cs="Calibri"/>
              </w:rPr>
              <w:t>n</w:t>
            </w:r>
            <w:r w:rsidRPr="00CB0003">
              <w:rPr>
                <w:rFonts w:ascii="Calibri" w:hAnsi="Calibri" w:cs="Calibri"/>
              </w:rPr>
              <w:t xml:space="preserve"> by dedicated steward</w:t>
            </w:r>
          </w:p>
        </w:tc>
        <w:tc>
          <w:tcPr>
            <w:tcW w:w="2557" w:type="dxa"/>
            <w:shd w:val="clear" w:color="auto" w:fill="FFFFFF"/>
          </w:tcPr>
          <w:p w14:paraId="2A5B96CF" w14:textId="77777777" w:rsidR="000C555C" w:rsidRPr="00CB0003" w:rsidRDefault="000C555C" w:rsidP="000C555C">
            <w:pPr>
              <w:rPr>
                <w:rFonts w:ascii="Calibri" w:hAnsi="Calibri" w:cs="Calibri"/>
              </w:rPr>
            </w:pPr>
          </w:p>
          <w:p w14:paraId="16B54DE8" w14:textId="77777777" w:rsidR="000C555C" w:rsidRPr="00CB0003" w:rsidRDefault="000C555C" w:rsidP="000C555C">
            <w:pPr>
              <w:rPr>
                <w:rFonts w:ascii="Calibri" w:hAnsi="Calibri" w:cs="Calibri"/>
              </w:rPr>
            </w:pPr>
            <w:r w:rsidRPr="00CB0003">
              <w:rPr>
                <w:rFonts w:ascii="Calibri" w:hAnsi="Calibri" w:cs="Calibri"/>
              </w:rPr>
              <w:t>Low</w:t>
            </w:r>
          </w:p>
        </w:tc>
      </w:tr>
    </w:tbl>
    <w:p w14:paraId="28D16DD0" w14:textId="3922BED9" w:rsidR="00942342" w:rsidRDefault="00942342"/>
    <w:sectPr w:rsidR="00942342" w:rsidSect="00D060C1">
      <w:headerReference w:type="even" r:id="rId9"/>
      <w:headerReference w:type="default" r:id="rId10"/>
      <w:footerReference w:type="even" r:id="rId11"/>
      <w:footerReference w:type="default" r:id="rId12"/>
      <w:headerReference w:type="first" r:id="rId13"/>
      <w:footerReference w:type="first" r:id="rId14"/>
      <w:pgSz w:w="16838" w:h="11906" w:orient="landscape" w:code="9"/>
      <w:pgMar w:top="1702" w:right="1440" w:bottom="1276" w:left="1440" w:header="720" w:footer="613" w:gutter="0"/>
      <w:pgBorders w:offsetFrom="page">
        <w:top w:val="single" w:sz="4" w:space="24" w:color="auto"/>
        <w:left w:val="single" w:sz="4" w:space="24" w:color="auto"/>
        <w:bottom w:val="single" w:sz="4" w:space="24" w:color="auto"/>
        <w:right w:val="single" w:sz="4" w:space="24" w:color="auto"/>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584282" w14:textId="77777777" w:rsidR="00AF3327" w:rsidRDefault="00AF3327" w:rsidP="005635F6">
      <w:r>
        <w:separator/>
      </w:r>
    </w:p>
  </w:endnote>
  <w:endnote w:type="continuationSeparator" w:id="0">
    <w:p w14:paraId="1B632EF8" w14:textId="77777777" w:rsidR="00AF3327" w:rsidRDefault="00AF3327" w:rsidP="005635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903BE" w14:textId="77777777" w:rsidR="00BF67CF" w:rsidRDefault="00BF67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BFBFD" w14:textId="768EA68F" w:rsidR="0061152E" w:rsidRDefault="00BF67CF">
    <w:pPr>
      <w:pStyle w:val="Footer"/>
      <w:jc w:val="center"/>
    </w:pPr>
    <w:r>
      <w:t xml:space="preserve">PAGE </w:t>
    </w:r>
    <w:r w:rsidR="0061152E">
      <w:fldChar w:fldCharType="begin"/>
    </w:r>
    <w:r w:rsidR="0061152E">
      <w:instrText xml:space="preserve"> PAGE   \* MERGEFORMAT </w:instrText>
    </w:r>
    <w:r w:rsidR="0061152E">
      <w:fldChar w:fldCharType="separate"/>
    </w:r>
    <w:r w:rsidR="0061152E">
      <w:rPr>
        <w:noProof/>
      </w:rPr>
      <w:t>2</w:t>
    </w:r>
    <w:r w:rsidR="0061152E">
      <w:rPr>
        <w:noProof/>
      </w:rPr>
      <w:fldChar w:fldCharType="end"/>
    </w:r>
    <w:r>
      <w:rPr>
        <w:noProof/>
      </w:rPr>
      <w:t xml:space="preserve"> OF 7  EXAMPLE ONLY</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4ED49" w14:textId="77777777" w:rsidR="00BF67CF" w:rsidRDefault="00BF67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46EC77" w14:textId="77777777" w:rsidR="00AF3327" w:rsidRDefault="00AF3327" w:rsidP="005635F6">
      <w:r>
        <w:separator/>
      </w:r>
    </w:p>
  </w:footnote>
  <w:footnote w:type="continuationSeparator" w:id="0">
    <w:p w14:paraId="6CC220C5" w14:textId="77777777" w:rsidR="00AF3327" w:rsidRDefault="00AF3327" w:rsidP="005635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E3A15" w14:textId="77777777" w:rsidR="00BF67CF" w:rsidRDefault="00BF67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7ED82" w14:textId="31DC513C" w:rsidR="00FA2E09" w:rsidRDefault="00BF67CF" w:rsidP="005635F6">
    <w:pPr>
      <w:pStyle w:val="Header"/>
      <w:jc w:val="center"/>
      <w:rPr>
        <w:rFonts w:ascii="Calibri" w:hAnsi="Calibri" w:cs="Calibri"/>
        <w:b/>
        <w:bCs/>
        <w:sz w:val="36"/>
        <w:szCs w:val="36"/>
      </w:rPr>
    </w:pPr>
    <w:r>
      <w:rPr>
        <w:rFonts w:ascii="Calibri" w:hAnsi="Calibri" w:cs="Calibri"/>
        <w:b/>
        <w:bCs/>
        <w:noProof/>
        <w:sz w:val="36"/>
        <w:szCs w:val="36"/>
      </w:rPr>
      <w:drawing>
        <wp:inline distT="0" distB="0" distL="0" distR="0" wp14:anchorId="674D319B" wp14:editId="46D35B62">
          <wp:extent cx="409575" cy="428625"/>
          <wp:effectExtent l="0" t="0" r="0" b="0"/>
          <wp:docPr id="24" name="Picture 24" descr="Paris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Parish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9575" cy="42862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BEABF" w14:textId="77777777" w:rsidR="00BF67CF" w:rsidRDefault="00BF67C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5FB9"/>
    <w:rsid w:val="0000185A"/>
    <w:rsid w:val="00030DCC"/>
    <w:rsid w:val="000713A8"/>
    <w:rsid w:val="000C555C"/>
    <w:rsid w:val="0011600C"/>
    <w:rsid w:val="001466C4"/>
    <w:rsid w:val="00195A4C"/>
    <w:rsid w:val="002148B0"/>
    <w:rsid w:val="00237A75"/>
    <w:rsid w:val="00255226"/>
    <w:rsid w:val="002B60D8"/>
    <w:rsid w:val="002E54FF"/>
    <w:rsid w:val="002E7D38"/>
    <w:rsid w:val="00353599"/>
    <w:rsid w:val="00374D87"/>
    <w:rsid w:val="00396F1B"/>
    <w:rsid w:val="00400A9F"/>
    <w:rsid w:val="00407D1E"/>
    <w:rsid w:val="004400DA"/>
    <w:rsid w:val="004421DE"/>
    <w:rsid w:val="004950F9"/>
    <w:rsid w:val="004A7458"/>
    <w:rsid w:val="004C2C8A"/>
    <w:rsid w:val="004F73A9"/>
    <w:rsid w:val="00507A35"/>
    <w:rsid w:val="0053250F"/>
    <w:rsid w:val="005635F6"/>
    <w:rsid w:val="005663BF"/>
    <w:rsid w:val="00566CE6"/>
    <w:rsid w:val="00567DB6"/>
    <w:rsid w:val="005C6FD4"/>
    <w:rsid w:val="005D55B8"/>
    <w:rsid w:val="005F5663"/>
    <w:rsid w:val="0060122B"/>
    <w:rsid w:val="0061152E"/>
    <w:rsid w:val="00644B36"/>
    <w:rsid w:val="00673146"/>
    <w:rsid w:val="006A23BB"/>
    <w:rsid w:val="006D23D9"/>
    <w:rsid w:val="006D36B7"/>
    <w:rsid w:val="00714214"/>
    <w:rsid w:val="00721B31"/>
    <w:rsid w:val="00791507"/>
    <w:rsid w:val="007A2D55"/>
    <w:rsid w:val="007A3516"/>
    <w:rsid w:val="007B0596"/>
    <w:rsid w:val="007C7AFD"/>
    <w:rsid w:val="007D4D7E"/>
    <w:rsid w:val="007D5648"/>
    <w:rsid w:val="008101E3"/>
    <w:rsid w:val="00811D4B"/>
    <w:rsid w:val="00833E1D"/>
    <w:rsid w:val="00841933"/>
    <w:rsid w:val="00857B6D"/>
    <w:rsid w:val="008D3D84"/>
    <w:rsid w:val="008E692F"/>
    <w:rsid w:val="00917816"/>
    <w:rsid w:val="00935FB9"/>
    <w:rsid w:val="00942342"/>
    <w:rsid w:val="00955D93"/>
    <w:rsid w:val="0096450F"/>
    <w:rsid w:val="009B63F4"/>
    <w:rsid w:val="009C3D68"/>
    <w:rsid w:val="009C5413"/>
    <w:rsid w:val="00A06C5F"/>
    <w:rsid w:val="00A43CC0"/>
    <w:rsid w:val="00A44EF2"/>
    <w:rsid w:val="00A50376"/>
    <w:rsid w:val="00A76129"/>
    <w:rsid w:val="00AB58E2"/>
    <w:rsid w:val="00AF3327"/>
    <w:rsid w:val="00B93C13"/>
    <w:rsid w:val="00BA69C6"/>
    <w:rsid w:val="00BE0F14"/>
    <w:rsid w:val="00BF60CC"/>
    <w:rsid w:val="00BF67CF"/>
    <w:rsid w:val="00C14F21"/>
    <w:rsid w:val="00C35F4B"/>
    <w:rsid w:val="00C63FD1"/>
    <w:rsid w:val="00C70667"/>
    <w:rsid w:val="00CB0003"/>
    <w:rsid w:val="00CC2225"/>
    <w:rsid w:val="00CD133D"/>
    <w:rsid w:val="00CE5521"/>
    <w:rsid w:val="00D060C1"/>
    <w:rsid w:val="00D51BE3"/>
    <w:rsid w:val="00DA2052"/>
    <w:rsid w:val="00DB15EA"/>
    <w:rsid w:val="00DC2D6E"/>
    <w:rsid w:val="00E83A81"/>
    <w:rsid w:val="00EC4561"/>
    <w:rsid w:val="00EE4B4F"/>
    <w:rsid w:val="00F07EB8"/>
    <w:rsid w:val="00F10E15"/>
    <w:rsid w:val="00F12823"/>
    <w:rsid w:val="00F402BB"/>
    <w:rsid w:val="00F6335E"/>
    <w:rsid w:val="00FA2E09"/>
    <w:rsid w:val="00FB614E"/>
    <w:rsid w:val="00FB7212"/>
    <w:rsid w:val="00FC69EE"/>
    <w:rsid w:val="00FD19E2"/>
    <w:rsid w:val="00FF3F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2050"/>
    <o:shapelayout v:ext="edit">
      <o:idmap v:ext="edit" data="2"/>
    </o:shapelayout>
  </w:shapeDefaults>
  <w:decimalSymbol w:val="."/>
  <w:listSeparator w:val=","/>
  <w14:docId w14:val="09D91026"/>
  <w15:chartTrackingRefBased/>
  <w15:docId w15:val="{B996D81C-3997-476E-9559-ECD6CA6DD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35FB9"/>
    <w:rPr>
      <w:rFonts w:ascii="Arial" w:hAnsi="Arial"/>
      <w:lang w:eastAsia="en-US"/>
    </w:rPr>
  </w:style>
  <w:style w:type="paragraph" w:styleId="Heading1">
    <w:name w:val="heading 1"/>
    <w:basedOn w:val="Normal"/>
    <w:next w:val="Normal"/>
    <w:link w:val="Heading1Char"/>
    <w:qFormat/>
    <w:rsid w:val="00D060C1"/>
    <w:pPr>
      <w:keepNext/>
      <w:spacing w:before="240" w:after="60"/>
      <w:jc w:val="center"/>
      <w:outlineLvl w:val="0"/>
    </w:pPr>
    <w:rPr>
      <w:rFonts w:asciiTheme="minorHAnsi" w:eastAsiaTheme="majorEastAsia" w:hAnsiTheme="minorHAnsi" w:cstheme="majorBidi"/>
      <w:bCs/>
      <w:kern w:val="32"/>
      <w:sz w:val="40"/>
      <w:szCs w:val="32"/>
    </w:rPr>
  </w:style>
  <w:style w:type="paragraph" w:styleId="Heading2">
    <w:name w:val="heading 2"/>
    <w:basedOn w:val="Normal"/>
    <w:next w:val="Normal"/>
    <w:qFormat/>
    <w:rsid w:val="00D060C1"/>
    <w:pPr>
      <w:keepNext/>
      <w:jc w:val="center"/>
      <w:outlineLvl w:val="1"/>
    </w:pPr>
    <w:rPr>
      <w:rFonts w:asciiTheme="minorHAnsi" w:hAnsiTheme="minorHAnsi"/>
      <w:b/>
      <w:bCs/>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635F6"/>
    <w:pPr>
      <w:tabs>
        <w:tab w:val="center" w:pos="4513"/>
        <w:tab w:val="right" w:pos="9026"/>
      </w:tabs>
    </w:pPr>
  </w:style>
  <w:style w:type="character" w:customStyle="1" w:styleId="HeaderChar">
    <w:name w:val="Header Char"/>
    <w:link w:val="Header"/>
    <w:rsid w:val="005635F6"/>
    <w:rPr>
      <w:rFonts w:ascii="Arial" w:hAnsi="Arial"/>
      <w:lang w:eastAsia="en-US"/>
    </w:rPr>
  </w:style>
  <w:style w:type="paragraph" w:styleId="Footer">
    <w:name w:val="footer"/>
    <w:basedOn w:val="Normal"/>
    <w:link w:val="FooterChar"/>
    <w:uiPriority w:val="99"/>
    <w:rsid w:val="005635F6"/>
    <w:pPr>
      <w:tabs>
        <w:tab w:val="center" w:pos="4513"/>
        <w:tab w:val="right" w:pos="9026"/>
      </w:tabs>
    </w:pPr>
  </w:style>
  <w:style w:type="character" w:customStyle="1" w:styleId="FooterChar">
    <w:name w:val="Footer Char"/>
    <w:link w:val="Footer"/>
    <w:uiPriority w:val="99"/>
    <w:rsid w:val="005635F6"/>
    <w:rPr>
      <w:rFonts w:ascii="Arial" w:hAnsi="Arial"/>
      <w:lang w:eastAsia="en-US"/>
    </w:rPr>
  </w:style>
  <w:style w:type="character" w:styleId="Hyperlink">
    <w:name w:val="Hyperlink"/>
    <w:rsid w:val="00791507"/>
    <w:rPr>
      <w:color w:val="0563C1"/>
      <w:u w:val="single"/>
    </w:rPr>
  </w:style>
  <w:style w:type="character" w:styleId="UnresolvedMention">
    <w:name w:val="Unresolved Mention"/>
    <w:uiPriority w:val="99"/>
    <w:semiHidden/>
    <w:unhideWhenUsed/>
    <w:rsid w:val="00791507"/>
    <w:rPr>
      <w:color w:val="605E5C"/>
      <w:shd w:val="clear" w:color="auto" w:fill="E1DFDD"/>
    </w:rPr>
  </w:style>
  <w:style w:type="character" w:customStyle="1" w:styleId="Heading1Char">
    <w:name w:val="Heading 1 Char"/>
    <w:basedOn w:val="DefaultParagraphFont"/>
    <w:link w:val="Heading1"/>
    <w:rsid w:val="00D060C1"/>
    <w:rPr>
      <w:rFonts w:asciiTheme="minorHAnsi" w:eastAsiaTheme="majorEastAsia" w:hAnsiTheme="minorHAnsi" w:cstheme="majorBidi"/>
      <w:bCs/>
      <w:kern w:val="32"/>
      <w:sz w:val="40"/>
      <w:szCs w:val="32"/>
      <w:lang w:eastAsia="en-US"/>
    </w:rPr>
  </w:style>
  <w:style w:type="character" w:styleId="FollowedHyperlink">
    <w:name w:val="FollowedHyperlink"/>
    <w:basedOn w:val="DefaultParagraphFont"/>
    <w:rsid w:val="00A5037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8013283">
      <w:bodyDiv w:val="1"/>
      <w:marLeft w:val="0"/>
      <w:marRight w:val="0"/>
      <w:marTop w:val="0"/>
      <w:marBottom w:val="0"/>
      <w:divBdr>
        <w:top w:val="none" w:sz="0" w:space="0" w:color="auto"/>
        <w:left w:val="none" w:sz="0" w:space="0" w:color="auto"/>
        <w:bottom w:val="none" w:sz="0" w:space="0" w:color="auto"/>
        <w:right w:val="none" w:sz="0" w:space="0" w:color="auto"/>
      </w:divBdr>
    </w:div>
    <w:div w:id="195909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collections/fire-safety-law-and-guidance-documents-for-business"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https://www.pipa.org.uk/"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adips.co.uk/" TargetMode="Externa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1238</Words>
  <Characters>7062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Event Title:………………………………………</vt:lpstr>
    </vt:vector>
  </TitlesOfParts>
  <Company>Worplesdon Parish Council</Company>
  <LinksUpToDate>false</LinksUpToDate>
  <CharactersWithSpaces>8284</CharactersWithSpaces>
  <SharedDoc>false</SharedDoc>
  <HLinks>
    <vt:vector size="18" baseType="variant">
      <vt:variant>
        <vt:i4>6225946</vt:i4>
      </vt:variant>
      <vt:variant>
        <vt:i4>6</vt:i4>
      </vt:variant>
      <vt:variant>
        <vt:i4>0</vt:i4>
      </vt:variant>
      <vt:variant>
        <vt:i4>5</vt:i4>
      </vt:variant>
      <vt:variant>
        <vt:lpwstr>https://www.gov.uk/government/collections/fire-safety-law-and-guidance-documents-for-business</vt:lpwstr>
      </vt:variant>
      <vt:variant>
        <vt:lpwstr/>
      </vt:variant>
      <vt:variant>
        <vt:i4>1179737</vt:i4>
      </vt:variant>
      <vt:variant>
        <vt:i4>3</vt:i4>
      </vt:variant>
      <vt:variant>
        <vt:i4>0</vt:i4>
      </vt:variant>
      <vt:variant>
        <vt:i4>5</vt:i4>
      </vt:variant>
      <vt:variant>
        <vt:lpwstr>https://www.pipa.org.uk/</vt:lpwstr>
      </vt:variant>
      <vt:variant>
        <vt:lpwstr/>
      </vt:variant>
      <vt:variant>
        <vt:i4>7733360</vt:i4>
      </vt:variant>
      <vt:variant>
        <vt:i4>0</vt:i4>
      </vt:variant>
      <vt:variant>
        <vt:i4>0</vt:i4>
      </vt:variant>
      <vt:variant>
        <vt:i4>5</vt:i4>
      </vt:variant>
      <vt:variant>
        <vt:lpwstr>http://www.adips.co.uk/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Event Title:………………………………………</dc:title>
  <dc:subject/>
  <dc:creator>Gaynor White</dc:creator>
  <cp:keywords/>
  <dc:description/>
  <cp:lastModifiedBy>Gaynor White</cp:lastModifiedBy>
  <cp:revision>2</cp:revision>
  <cp:lastPrinted>2026-02-12T17:29:00Z</cp:lastPrinted>
  <dcterms:created xsi:type="dcterms:W3CDTF">2026-04-29T09:33:00Z</dcterms:created>
  <dcterms:modified xsi:type="dcterms:W3CDTF">2026-04-29T09:33:00Z</dcterms:modified>
</cp:coreProperties>
</file>