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5792" w14:textId="20D1DCE3" w:rsidR="00A31DA4" w:rsidRDefault="00E37F7D" w:rsidP="004C3670">
      <w:pPr>
        <w:tabs>
          <w:tab w:val="left" w:pos="6946"/>
        </w:tabs>
        <w:spacing w:before="93"/>
        <w:ind w:left="7116" w:right="111" w:hanging="209"/>
        <w:jc w:val="right"/>
        <w:rPr>
          <w:rFonts w:asciiTheme="minorHAnsi" w:hAnsiTheme="minorHAnsi" w:cstheme="minorHAnsi"/>
          <w:sz w:val="20"/>
        </w:rPr>
      </w:pPr>
      <w:r w:rsidRPr="006F3F61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1" wp14:anchorId="4CEA57B1" wp14:editId="7540E869">
            <wp:simplePos x="0" y="0"/>
            <wp:positionH relativeFrom="page">
              <wp:align>center</wp:align>
            </wp:positionH>
            <wp:positionV relativeFrom="paragraph">
              <wp:posOffset>-254000</wp:posOffset>
            </wp:positionV>
            <wp:extent cx="1524000" cy="1609859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09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3B10E" w14:textId="447C2F97" w:rsidR="0087285E" w:rsidRDefault="0087285E" w:rsidP="004C3670">
      <w:pPr>
        <w:tabs>
          <w:tab w:val="left" w:pos="6946"/>
        </w:tabs>
        <w:spacing w:before="93"/>
        <w:ind w:left="7116" w:right="111" w:hanging="209"/>
        <w:jc w:val="right"/>
        <w:rPr>
          <w:rFonts w:asciiTheme="minorHAnsi" w:hAnsiTheme="minorHAnsi" w:cstheme="minorHAnsi"/>
          <w:sz w:val="20"/>
        </w:rPr>
      </w:pPr>
    </w:p>
    <w:p w14:paraId="6B3A94F6" w14:textId="41718ACB" w:rsidR="0087285E" w:rsidRDefault="0087285E" w:rsidP="004C3670">
      <w:pPr>
        <w:tabs>
          <w:tab w:val="left" w:pos="6946"/>
        </w:tabs>
        <w:spacing w:before="93"/>
        <w:ind w:left="7116" w:right="111" w:hanging="209"/>
        <w:jc w:val="right"/>
        <w:rPr>
          <w:rFonts w:asciiTheme="minorHAnsi" w:hAnsiTheme="minorHAnsi" w:cstheme="minorHAnsi"/>
          <w:sz w:val="20"/>
        </w:rPr>
      </w:pPr>
    </w:p>
    <w:p w14:paraId="3BE6571A" w14:textId="0EA8539E" w:rsidR="0087285E" w:rsidRDefault="0087285E" w:rsidP="004C3670">
      <w:pPr>
        <w:tabs>
          <w:tab w:val="left" w:pos="6946"/>
        </w:tabs>
        <w:spacing w:before="93"/>
        <w:ind w:left="7116" w:right="111" w:hanging="209"/>
        <w:jc w:val="right"/>
        <w:rPr>
          <w:rFonts w:asciiTheme="minorHAnsi" w:hAnsiTheme="minorHAnsi" w:cstheme="minorHAnsi"/>
          <w:sz w:val="20"/>
        </w:rPr>
      </w:pPr>
    </w:p>
    <w:p w14:paraId="6A9C9FB3" w14:textId="77777777" w:rsidR="0087285E" w:rsidRPr="006F3F61" w:rsidRDefault="0087285E" w:rsidP="0087285E">
      <w:pPr>
        <w:tabs>
          <w:tab w:val="left" w:pos="6946"/>
        </w:tabs>
        <w:spacing w:before="93"/>
        <w:ind w:left="7116" w:right="111" w:hanging="209"/>
        <w:jc w:val="center"/>
        <w:rPr>
          <w:rFonts w:asciiTheme="minorHAnsi" w:hAnsiTheme="minorHAnsi" w:cstheme="minorHAnsi"/>
          <w:sz w:val="20"/>
        </w:rPr>
      </w:pPr>
    </w:p>
    <w:p w14:paraId="4CEA5793" w14:textId="77777777" w:rsidR="00A31DA4" w:rsidRPr="006F3F61" w:rsidRDefault="00A31DA4">
      <w:pPr>
        <w:pStyle w:val="BodyText"/>
        <w:rPr>
          <w:rFonts w:asciiTheme="minorHAnsi" w:hAnsiTheme="minorHAnsi" w:cstheme="minorHAnsi"/>
          <w:sz w:val="20"/>
        </w:rPr>
      </w:pPr>
    </w:p>
    <w:p w14:paraId="4CEA5794" w14:textId="77777777" w:rsidR="00A31DA4" w:rsidRPr="006F3F61" w:rsidRDefault="00A31DA4">
      <w:pPr>
        <w:pStyle w:val="BodyText"/>
        <w:rPr>
          <w:rFonts w:asciiTheme="minorHAnsi" w:hAnsiTheme="minorHAnsi" w:cstheme="minorHAnsi"/>
          <w:sz w:val="20"/>
        </w:rPr>
      </w:pPr>
    </w:p>
    <w:p w14:paraId="4CEA5796" w14:textId="77777777" w:rsidR="00A31DA4" w:rsidRPr="006F3F61" w:rsidRDefault="00A31DA4">
      <w:pPr>
        <w:pStyle w:val="BodyText"/>
        <w:rPr>
          <w:rFonts w:asciiTheme="minorHAnsi" w:hAnsiTheme="minorHAnsi" w:cstheme="minorHAnsi"/>
          <w:sz w:val="20"/>
        </w:rPr>
      </w:pPr>
    </w:p>
    <w:p w14:paraId="37E79C20" w14:textId="652C0B0B" w:rsidR="003D16D6" w:rsidRDefault="00E37F7D" w:rsidP="003D64E3">
      <w:pPr>
        <w:pStyle w:val="Heading2"/>
        <w:rPr>
          <w:sz w:val="26"/>
          <w:szCs w:val="28"/>
        </w:rPr>
      </w:pPr>
      <w:r w:rsidRPr="00B93FE4">
        <w:rPr>
          <w:sz w:val="26"/>
          <w:szCs w:val="28"/>
        </w:rPr>
        <w:t xml:space="preserve">Vacancy for a </w:t>
      </w:r>
      <w:r w:rsidR="00AC33F1">
        <w:rPr>
          <w:sz w:val="26"/>
          <w:szCs w:val="28"/>
        </w:rPr>
        <w:t>Finance</w:t>
      </w:r>
      <w:r w:rsidRPr="00B93FE4">
        <w:rPr>
          <w:sz w:val="26"/>
          <w:szCs w:val="28"/>
        </w:rPr>
        <w:t>/Office</w:t>
      </w:r>
      <w:r w:rsidRPr="00B93FE4">
        <w:rPr>
          <w:spacing w:val="-20"/>
          <w:sz w:val="26"/>
          <w:szCs w:val="28"/>
        </w:rPr>
        <w:t xml:space="preserve"> </w:t>
      </w:r>
      <w:r w:rsidRPr="00B93FE4">
        <w:rPr>
          <w:sz w:val="26"/>
          <w:szCs w:val="28"/>
        </w:rPr>
        <w:t>Administrator</w:t>
      </w:r>
      <w:r w:rsidR="003D16D6" w:rsidRPr="00B93FE4">
        <w:rPr>
          <w:sz w:val="26"/>
          <w:szCs w:val="28"/>
        </w:rPr>
        <w:t xml:space="preserve"> </w:t>
      </w:r>
    </w:p>
    <w:p w14:paraId="65B08A26" w14:textId="656B0CF3" w:rsidR="00A2453E" w:rsidRPr="00452F8A" w:rsidRDefault="00A2453E" w:rsidP="00A2453E">
      <w:pPr>
        <w:ind w:left="2322" w:firstLine="720"/>
        <w:rPr>
          <w:rFonts w:asciiTheme="minorHAnsi" w:hAnsiTheme="minorHAnsi" w:cstheme="minorHAnsi"/>
          <w:b/>
          <w:bCs/>
          <w:sz w:val="26"/>
          <w:szCs w:val="26"/>
          <w:lang w:val="en-GB"/>
        </w:rPr>
      </w:pPr>
      <w:r w:rsidRPr="00452F8A">
        <w:rPr>
          <w:rFonts w:asciiTheme="minorHAnsi" w:hAnsiTheme="minorHAnsi" w:cstheme="minorHAnsi"/>
          <w:b/>
          <w:bCs/>
          <w:sz w:val="26"/>
          <w:szCs w:val="26"/>
          <w:lang w:val="en-GB"/>
        </w:rPr>
        <w:t xml:space="preserve">    Fixed 12-month contract</w:t>
      </w:r>
    </w:p>
    <w:p w14:paraId="3127FB9E" w14:textId="77777777" w:rsidR="008F3293" w:rsidRPr="00A2453E" w:rsidRDefault="008F3293" w:rsidP="008D19F7">
      <w:pPr>
        <w:pStyle w:val="Title"/>
        <w:spacing w:line="302" w:lineRule="exact"/>
        <w:ind w:left="3042" w:hanging="1624"/>
        <w:rPr>
          <w:rFonts w:asciiTheme="minorHAnsi" w:hAnsiTheme="minorHAnsi" w:cstheme="minorHAnsi"/>
          <w:sz w:val="24"/>
          <w:szCs w:val="24"/>
        </w:rPr>
      </w:pPr>
    </w:p>
    <w:p w14:paraId="4CEA579D" w14:textId="01D83EBB" w:rsidR="00A31DA4" w:rsidRDefault="003D16D6" w:rsidP="008D19F7">
      <w:pPr>
        <w:pStyle w:val="Title"/>
        <w:spacing w:line="302" w:lineRule="exact"/>
        <w:ind w:left="3042" w:hanging="1624"/>
        <w:rPr>
          <w:rFonts w:asciiTheme="minorHAnsi" w:hAnsiTheme="minorHAnsi" w:cstheme="minorHAnsi"/>
          <w:spacing w:val="-2"/>
          <w:sz w:val="24"/>
          <w:szCs w:val="24"/>
        </w:rPr>
      </w:pPr>
      <w:r w:rsidRPr="006F3F61">
        <w:rPr>
          <w:rFonts w:asciiTheme="minorHAnsi" w:hAnsiTheme="minorHAnsi" w:cstheme="minorHAnsi"/>
          <w:sz w:val="24"/>
          <w:szCs w:val="24"/>
        </w:rPr>
        <w:t xml:space="preserve">Part-time </w:t>
      </w:r>
      <w:r w:rsidR="002007A4" w:rsidRPr="006F3F61">
        <w:rPr>
          <w:rFonts w:asciiTheme="minorHAnsi" w:hAnsiTheme="minorHAnsi" w:cstheme="minorHAnsi"/>
          <w:sz w:val="24"/>
          <w:szCs w:val="24"/>
        </w:rPr>
        <w:t>1</w:t>
      </w:r>
      <w:r w:rsidR="00AC33F1">
        <w:rPr>
          <w:rFonts w:asciiTheme="minorHAnsi" w:hAnsiTheme="minorHAnsi" w:cstheme="minorHAnsi"/>
          <w:sz w:val="24"/>
          <w:szCs w:val="24"/>
        </w:rPr>
        <w:t>6</w:t>
      </w:r>
      <w:r w:rsidR="00E37F7D" w:rsidRPr="006F3F61">
        <w:rPr>
          <w:rFonts w:asciiTheme="minorHAnsi" w:hAnsiTheme="minorHAnsi" w:cstheme="minorHAnsi"/>
          <w:sz w:val="24"/>
          <w:szCs w:val="24"/>
        </w:rPr>
        <w:t xml:space="preserve"> hours</w:t>
      </w:r>
      <w:r w:rsidR="00E37F7D" w:rsidRPr="006F3F6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37F7D" w:rsidRPr="006F3F61">
        <w:rPr>
          <w:rFonts w:asciiTheme="minorHAnsi" w:hAnsiTheme="minorHAnsi" w:cstheme="minorHAnsi"/>
          <w:sz w:val="24"/>
          <w:szCs w:val="24"/>
        </w:rPr>
        <w:t>per</w:t>
      </w:r>
      <w:r w:rsidR="00E37F7D" w:rsidRPr="006F3F6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E37F7D" w:rsidRPr="006F3F61">
        <w:rPr>
          <w:rFonts w:asciiTheme="minorHAnsi" w:hAnsiTheme="minorHAnsi" w:cstheme="minorHAnsi"/>
          <w:sz w:val="24"/>
          <w:szCs w:val="24"/>
        </w:rPr>
        <w:t>week</w:t>
      </w:r>
      <w:r w:rsidR="008D19F7" w:rsidRPr="006F3F61">
        <w:rPr>
          <w:rFonts w:asciiTheme="minorHAnsi" w:hAnsiTheme="minorHAnsi" w:cstheme="minorHAnsi"/>
          <w:spacing w:val="-2"/>
          <w:sz w:val="24"/>
          <w:szCs w:val="24"/>
        </w:rPr>
        <w:t xml:space="preserve"> (to be worked on a flexible basis)</w:t>
      </w:r>
    </w:p>
    <w:p w14:paraId="5FEB2C9A" w14:textId="615DAB98" w:rsidR="005839FE" w:rsidRPr="006F3F61" w:rsidRDefault="005839FE" w:rsidP="008D19F7">
      <w:pPr>
        <w:pStyle w:val="Title"/>
        <w:spacing w:line="302" w:lineRule="exact"/>
        <w:ind w:left="3042" w:hanging="16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  additional hours will be required at certain times of the year</w:t>
      </w:r>
    </w:p>
    <w:p w14:paraId="4CEA579E" w14:textId="7353F4DB" w:rsidR="00A31DA4" w:rsidRDefault="003D16D6" w:rsidP="000C0CFA">
      <w:pPr>
        <w:ind w:left="2013" w:right="1639" w:hanging="312"/>
        <w:jc w:val="center"/>
        <w:rPr>
          <w:rFonts w:ascii="Calibri" w:hAnsi="Calibri" w:cs="Calibri"/>
          <w:b/>
          <w:spacing w:val="-4"/>
          <w:sz w:val="24"/>
          <w:szCs w:val="24"/>
        </w:rPr>
      </w:pPr>
      <w:r w:rsidRPr="00AD5848">
        <w:rPr>
          <w:rFonts w:ascii="Calibri" w:hAnsi="Calibri" w:cs="Calibri"/>
          <w:b/>
          <w:sz w:val="24"/>
          <w:szCs w:val="24"/>
        </w:rPr>
        <w:t xml:space="preserve">Local Council Salary Scale (SCP </w:t>
      </w:r>
      <w:r w:rsidR="00C50187" w:rsidRPr="00AD5848">
        <w:rPr>
          <w:rFonts w:ascii="Calibri" w:hAnsi="Calibri" w:cs="Calibri"/>
          <w:b/>
          <w:sz w:val="24"/>
          <w:szCs w:val="24"/>
        </w:rPr>
        <w:t xml:space="preserve">18 – 23) </w:t>
      </w:r>
      <w:r w:rsidR="00BE5949" w:rsidRPr="00AD5848">
        <w:rPr>
          <w:rFonts w:ascii="Calibri" w:hAnsi="Calibri" w:cs="Calibri"/>
          <w:b/>
          <w:sz w:val="24"/>
          <w:szCs w:val="24"/>
        </w:rPr>
        <w:t>S</w:t>
      </w:r>
      <w:r w:rsidR="00C50187" w:rsidRPr="00AD5848">
        <w:rPr>
          <w:rFonts w:ascii="Calibri" w:hAnsi="Calibri" w:cs="Calibri"/>
          <w:b/>
          <w:sz w:val="24"/>
          <w:szCs w:val="24"/>
        </w:rPr>
        <w:t xml:space="preserve">alary </w:t>
      </w:r>
      <w:r w:rsidR="00E37F7D" w:rsidRPr="00AD5848">
        <w:rPr>
          <w:rFonts w:ascii="Calibri" w:hAnsi="Calibri" w:cs="Calibri"/>
          <w:b/>
          <w:sz w:val="24"/>
          <w:szCs w:val="24"/>
        </w:rPr>
        <w:t>£13.48</w:t>
      </w:r>
      <w:r w:rsidR="00E37F7D" w:rsidRPr="00AD5848">
        <w:rPr>
          <w:rFonts w:ascii="Calibri" w:hAnsi="Calibri" w:cs="Calibri"/>
          <w:b/>
          <w:spacing w:val="-2"/>
          <w:sz w:val="24"/>
          <w:szCs w:val="24"/>
        </w:rPr>
        <w:t xml:space="preserve"> </w:t>
      </w:r>
      <w:proofErr w:type="spellStart"/>
      <w:r w:rsidR="00E37F7D" w:rsidRPr="00AD5848">
        <w:rPr>
          <w:rFonts w:ascii="Calibri" w:hAnsi="Calibri" w:cs="Calibri"/>
          <w:b/>
          <w:sz w:val="24"/>
          <w:szCs w:val="24"/>
        </w:rPr>
        <w:t>ph</w:t>
      </w:r>
      <w:proofErr w:type="spellEnd"/>
      <w:r w:rsidR="00E37F7D" w:rsidRPr="00AD5848">
        <w:rPr>
          <w:rFonts w:ascii="Calibri" w:hAnsi="Calibri" w:cs="Calibri"/>
          <w:b/>
          <w:spacing w:val="-1"/>
          <w:sz w:val="24"/>
          <w:szCs w:val="24"/>
        </w:rPr>
        <w:t xml:space="preserve"> </w:t>
      </w:r>
    </w:p>
    <w:p w14:paraId="36AB5321" w14:textId="51D41E31" w:rsidR="009F3C7A" w:rsidRPr="000C0CFA" w:rsidRDefault="000C0CFA" w:rsidP="000C0CFA">
      <w:pPr>
        <w:ind w:left="2013" w:right="1639" w:hanging="31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C0CFA">
        <w:rPr>
          <w:rFonts w:asciiTheme="minorHAnsi" w:hAnsiTheme="minorHAnsi" w:cstheme="minorHAnsi"/>
          <w:b/>
          <w:bCs/>
          <w:sz w:val="24"/>
          <w:szCs w:val="24"/>
        </w:rPr>
        <w:t>2022/2023 salary review pending</w:t>
      </w:r>
    </w:p>
    <w:p w14:paraId="51971DB5" w14:textId="4A3ECE55" w:rsidR="000C0CFA" w:rsidRPr="000C0CFA" w:rsidRDefault="000C0CFA" w:rsidP="0065500F">
      <w:pPr>
        <w:ind w:left="284" w:right="216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0C0CFA">
        <w:rPr>
          <w:rFonts w:asciiTheme="minorHAnsi" w:hAnsiTheme="minorHAnsi" w:cstheme="minorHAnsi"/>
          <w:b/>
          <w:bCs/>
          <w:sz w:val="24"/>
          <w:szCs w:val="24"/>
        </w:rPr>
        <w:t>22 days annual leave (pro-rata)</w:t>
      </w:r>
      <w:r w:rsidR="00C672E9" w:rsidRPr="00C672E9">
        <w:rPr>
          <w:rFonts w:ascii="Calibri" w:hAnsi="Calibri" w:cs="Calibri"/>
          <w:b/>
          <w:sz w:val="24"/>
          <w:szCs w:val="24"/>
        </w:rPr>
        <w:t xml:space="preserve"> </w:t>
      </w:r>
      <w:r w:rsidR="00C672E9" w:rsidRPr="00AD5848">
        <w:rPr>
          <w:rFonts w:ascii="Calibri" w:hAnsi="Calibri" w:cs="Calibri"/>
          <w:b/>
          <w:sz w:val="24"/>
          <w:szCs w:val="24"/>
        </w:rPr>
        <w:t>and</w:t>
      </w:r>
      <w:r w:rsidR="00C672E9" w:rsidRPr="00AD5848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 w:rsidR="00C672E9" w:rsidRPr="00AD5848">
        <w:rPr>
          <w:rFonts w:ascii="Calibri" w:hAnsi="Calibri" w:cs="Calibri"/>
          <w:b/>
          <w:sz w:val="24"/>
          <w:szCs w:val="24"/>
        </w:rPr>
        <w:t>membership</w:t>
      </w:r>
      <w:r w:rsidR="00C672E9" w:rsidRPr="00AD5848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 w:rsidR="00C672E9" w:rsidRPr="00AD5848">
        <w:rPr>
          <w:rFonts w:ascii="Calibri" w:hAnsi="Calibri" w:cs="Calibri"/>
          <w:b/>
          <w:sz w:val="24"/>
          <w:szCs w:val="24"/>
        </w:rPr>
        <w:t>of</w:t>
      </w:r>
      <w:r w:rsidR="00C672E9" w:rsidRPr="00AD5848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 w:rsidR="00C672E9" w:rsidRPr="00AD5848">
        <w:rPr>
          <w:rFonts w:ascii="Calibri" w:hAnsi="Calibri" w:cs="Calibri"/>
          <w:b/>
          <w:sz w:val="24"/>
          <w:szCs w:val="24"/>
        </w:rPr>
        <w:t>the</w:t>
      </w:r>
      <w:r w:rsidR="00C672E9" w:rsidRPr="00AD5848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 w:rsidR="00C672E9">
        <w:rPr>
          <w:rFonts w:ascii="Calibri" w:hAnsi="Calibri" w:cs="Calibri"/>
          <w:b/>
          <w:spacing w:val="-4"/>
          <w:sz w:val="24"/>
          <w:szCs w:val="24"/>
        </w:rPr>
        <w:t>Local Government Pension Scheme</w:t>
      </w:r>
    </w:p>
    <w:p w14:paraId="4CEA579F" w14:textId="77777777" w:rsidR="00A31DA4" w:rsidRPr="006F3F61" w:rsidRDefault="00A31DA4">
      <w:pPr>
        <w:pStyle w:val="BodyText"/>
        <w:spacing w:before="8"/>
        <w:rPr>
          <w:rFonts w:asciiTheme="minorHAnsi" w:hAnsiTheme="minorHAnsi" w:cstheme="minorHAnsi"/>
          <w:b/>
          <w:sz w:val="21"/>
        </w:rPr>
      </w:pPr>
    </w:p>
    <w:p w14:paraId="4CEA57A0" w14:textId="0FB08F28" w:rsidR="00A31DA4" w:rsidRPr="00B93FE4" w:rsidRDefault="00E37F7D">
      <w:pPr>
        <w:pStyle w:val="BodyText"/>
        <w:spacing w:before="92" w:line="252" w:lineRule="auto"/>
        <w:ind w:left="658" w:right="707" w:firstLine="7"/>
        <w:rPr>
          <w:rFonts w:asciiTheme="minorHAnsi" w:hAnsiTheme="minorHAnsi" w:cstheme="minorHAnsi"/>
        </w:rPr>
      </w:pPr>
      <w:r w:rsidRPr="00B93FE4">
        <w:rPr>
          <w:rFonts w:asciiTheme="minorHAnsi" w:hAnsiTheme="minorHAnsi" w:cstheme="minorHAnsi"/>
        </w:rPr>
        <w:t xml:space="preserve">Worplesdon Parish Council is looking to appoint a </w:t>
      </w:r>
      <w:r w:rsidR="00AC33F1">
        <w:rPr>
          <w:rFonts w:asciiTheme="minorHAnsi" w:hAnsiTheme="minorHAnsi" w:cstheme="minorHAnsi"/>
        </w:rPr>
        <w:t>Finance</w:t>
      </w:r>
      <w:r w:rsidRPr="00B93FE4">
        <w:rPr>
          <w:rFonts w:asciiTheme="minorHAnsi" w:hAnsiTheme="minorHAnsi" w:cstheme="minorHAnsi"/>
        </w:rPr>
        <w:t>/Office Administrator.</w:t>
      </w:r>
      <w:r w:rsidRPr="00B93FE4">
        <w:rPr>
          <w:rFonts w:asciiTheme="minorHAnsi" w:hAnsiTheme="minorHAnsi" w:cstheme="minorHAnsi"/>
          <w:spacing w:val="40"/>
        </w:rPr>
        <w:t xml:space="preserve"> </w:t>
      </w:r>
      <w:r w:rsidRPr="00B93FE4">
        <w:rPr>
          <w:rFonts w:asciiTheme="minorHAnsi" w:hAnsiTheme="minorHAnsi" w:cstheme="minorHAnsi"/>
        </w:rPr>
        <w:t>The</w:t>
      </w:r>
      <w:r w:rsidRPr="00B93FE4">
        <w:rPr>
          <w:rFonts w:asciiTheme="minorHAnsi" w:hAnsiTheme="minorHAnsi" w:cstheme="minorHAnsi"/>
          <w:spacing w:val="-1"/>
        </w:rPr>
        <w:t xml:space="preserve"> </w:t>
      </w:r>
      <w:r w:rsidRPr="00B93FE4">
        <w:rPr>
          <w:rFonts w:asciiTheme="minorHAnsi" w:hAnsiTheme="minorHAnsi" w:cstheme="minorHAnsi"/>
        </w:rPr>
        <w:t>successful</w:t>
      </w:r>
      <w:r w:rsidRPr="00B93FE4">
        <w:rPr>
          <w:rFonts w:asciiTheme="minorHAnsi" w:hAnsiTheme="minorHAnsi" w:cstheme="minorHAnsi"/>
          <w:spacing w:val="-3"/>
        </w:rPr>
        <w:t xml:space="preserve"> </w:t>
      </w:r>
      <w:r w:rsidRPr="00B93FE4">
        <w:rPr>
          <w:rFonts w:asciiTheme="minorHAnsi" w:hAnsiTheme="minorHAnsi" w:cstheme="minorHAnsi"/>
        </w:rPr>
        <w:t>candidate</w:t>
      </w:r>
      <w:r w:rsidRPr="00B93FE4">
        <w:rPr>
          <w:rFonts w:asciiTheme="minorHAnsi" w:hAnsiTheme="minorHAnsi" w:cstheme="minorHAnsi"/>
          <w:spacing w:val="-1"/>
        </w:rPr>
        <w:t xml:space="preserve"> </w:t>
      </w:r>
      <w:r w:rsidRPr="00B93FE4">
        <w:rPr>
          <w:rFonts w:asciiTheme="minorHAnsi" w:hAnsiTheme="minorHAnsi" w:cstheme="minorHAnsi"/>
        </w:rPr>
        <w:t>will</w:t>
      </w:r>
      <w:r w:rsidRPr="00B93FE4">
        <w:rPr>
          <w:rFonts w:asciiTheme="minorHAnsi" w:hAnsiTheme="minorHAnsi" w:cstheme="minorHAnsi"/>
          <w:spacing w:val="-3"/>
        </w:rPr>
        <w:t xml:space="preserve"> </w:t>
      </w:r>
      <w:r w:rsidRPr="00B93FE4">
        <w:rPr>
          <w:rFonts w:asciiTheme="minorHAnsi" w:hAnsiTheme="minorHAnsi" w:cstheme="minorHAnsi"/>
        </w:rPr>
        <w:t>be</w:t>
      </w:r>
      <w:r w:rsidRPr="00B93FE4">
        <w:rPr>
          <w:rFonts w:asciiTheme="minorHAnsi" w:hAnsiTheme="minorHAnsi" w:cstheme="minorHAnsi"/>
          <w:spacing w:val="-2"/>
        </w:rPr>
        <w:t xml:space="preserve"> </w:t>
      </w:r>
      <w:r w:rsidRPr="00B93FE4">
        <w:rPr>
          <w:rFonts w:asciiTheme="minorHAnsi" w:hAnsiTheme="minorHAnsi" w:cstheme="minorHAnsi"/>
        </w:rPr>
        <w:t>an</w:t>
      </w:r>
      <w:r w:rsidRPr="00B93FE4">
        <w:rPr>
          <w:rFonts w:asciiTheme="minorHAnsi" w:hAnsiTheme="minorHAnsi" w:cstheme="minorHAnsi"/>
          <w:spacing w:val="-2"/>
        </w:rPr>
        <w:t xml:space="preserve"> </w:t>
      </w:r>
      <w:r w:rsidRPr="00B93FE4">
        <w:rPr>
          <w:rFonts w:asciiTheme="minorHAnsi" w:hAnsiTheme="minorHAnsi" w:cstheme="minorHAnsi"/>
        </w:rPr>
        <w:t>integral</w:t>
      </w:r>
      <w:r w:rsidRPr="00B93FE4">
        <w:rPr>
          <w:rFonts w:asciiTheme="minorHAnsi" w:hAnsiTheme="minorHAnsi" w:cstheme="minorHAnsi"/>
          <w:spacing w:val="-2"/>
        </w:rPr>
        <w:t xml:space="preserve"> </w:t>
      </w:r>
      <w:r w:rsidRPr="00B93FE4">
        <w:rPr>
          <w:rFonts w:asciiTheme="minorHAnsi" w:hAnsiTheme="minorHAnsi" w:cstheme="minorHAnsi"/>
        </w:rPr>
        <w:t>part</w:t>
      </w:r>
      <w:r w:rsidRPr="00B93FE4">
        <w:rPr>
          <w:rFonts w:asciiTheme="minorHAnsi" w:hAnsiTheme="minorHAnsi" w:cstheme="minorHAnsi"/>
          <w:spacing w:val="-2"/>
        </w:rPr>
        <w:t xml:space="preserve"> </w:t>
      </w:r>
      <w:r w:rsidRPr="00B93FE4">
        <w:rPr>
          <w:rFonts w:asciiTheme="minorHAnsi" w:hAnsiTheme="minorHAnsi" w:cstheme="minorHAnsi"/>
        </w:rPr>
        <w:t>of</w:t>
      </w:r>
      <w:r w:rsidRPr="00B93FE4">
        <w:rPr>
          <w:rFonts w:asciiTheme="minorHAnsi" w:hAnsiTheme="minorHAnsi" w:cstheme="minorHAnsi"/>
          <w:spacing w:val="-2"/>
        </w:rPr>
        <w:t xml:space="preserve"> </w:t>
      </w:r>
      <w:r w:rsidRPr="00B93FE4">
        <w:rPr>
          <w:rFonts w:asciiTheme="minorHAnsi" w:hAnsiTheme="minorHAnsi" w:cstheme="minorHAnsi"/>
        </w:rPr>
        <w:t>a</w:t>
      </w:r>
      <w:r w:rsidRPr="00B93FE4">
        <w:rPr>
          <w:rFonts w:asciiTheme="minorHAnsi" w:hAnsiTheme="minorHAnsi" w:cstheme="minorHAnsi"/>
          <w:spacing w:val="-4"/>
        </w:rPr>
        <w:t xml:space="preserve"> </w:t>
      </w:r>
      <w:r w:rsidR="001902B9">
        <w:rPr>
          <w:rFonts w:asciiTheme="minorHAnsi" w:hAnsiTheme="minorHAnsi" w:cstheme="minorHAnsi"/>
          <w:spacing w:val="-4"/>
        </w:rPr>
        <w:t xml:space="preserve">small </w:t>
      </w:r>
      <w:r w:rsidRPr="00B93FE4">
        <w:rPr>
          <w:rFonts w:asciiTheme="minorHAnsi" w:hAnsiTheme="minorHAnsi" w:cstheme="minorHAnsi"/>
        </w:rPr>
        <w:t>friendly team, including Officers and Councillors, in a modern office located in Queen Elizabeth Park, Stoughton.</w:t>
      </w:r>
    </w:p>
    <w:p w14:paraId="4CEA57A1" w14:textId="6EC867FC" w:rsidR="00A31DA4" w:rsidRPr="00B93FE4" w:rsidRDefault="00E37F7D">
      <w:pPr>
        <w:pStyle w:val="BodyText"/>
        <w:spacing w:before="184"/>
        <w:ind w:left="658"/>
        <w:rPr>
          <w:rFonts w:asciiTheme="minorHAnsi" w:hAnsiTheme="minorHAnsi" w:cstheme="minorHAnsi"/>
        </w:rPr>
      </w:pPr>
      <w:r w:rsidRPr="00B93FE4">
        <w:rPr>
          <w:rFonts w:asciiTheme="minorHAnsi" w:hAnsiTheme="minorHAnsi" w:cstheme="minorHAnsi"/>
        </w:rPr>
        <w:t>The</w:t>
      </w:r>
      <w:r w:rsidRPr="00B93FE4">
        <w:rPr>
          <w:rFonts w:asciiTheme="minorHAnsi" w:hAnsiTheme="minorHAnsi" w:cstheme="minorHAnsi"/>
          <w:spacing w:val="-1"/>
        </w:rPr>
        <w:t xml:space="preserve"> </w:t>
      </w:r>
      <w:r w:rsidRPr="00B93FE4">
        <w:rPr>
          <w:rFonts w:asciiTheme="minorHAnsi" w:hAnsiTheme="minorHAnsi" w:cstheme="minorHAnsi"/>
        </w:rPr>
        <w:t>core</w:t>
      </w:r>
      <w:r w:rsidR="002D728D" w:rsidRPr="00B93FE4">
        <w:rPr>
          <w:rFonts w:asciiTheme="minorHAnsi" w:hAnsiTheme="minorHAnsi" w:cstheme="minorHAnsi"/>
        </w:rPr>
        <w:t xml:space="preserve"> duties</w:t>
      </w:r>
      <w:r w:rsidRPr="00B93FE4">
        <w:rPr>
          <w:rFonts w:asciiTheme="minorHAnsi" w:hAnsiTheme="minorHAnsi" w:cstheme="minorHAnsi"/>
          <w:spacing w:val="-3"/>
        </w:rPr>
        <w:t xml:space="preserve"> </w:t>
      </w:r>
      <w:r w:rsidRPr="00B93FE4">
        <w:rPr>
          <w:rFonts w:asciiTheme="minorHAnsi" w:hAnsiTheme="minorHAnsi" w:cstheme="minorHAnsi"/>
        </w:rPr>
        <w:t>of this</w:t>
      </w:r>
      <w:r w:rsidRPr="00B93FE4">
        <w:rPr>
          <w:rFonts w:asciiTheme="minorHAnsi" w:hAnsiTheme="minorHAnsi" w:cstheme="minorHAnsi"/>
          <w:spacing w:val="-1"/>
        </w:rPr>
        <w:t xml:space="preserve"> </w:t>
      </w:r>
      <w:r w:rsidRPr="00B93FE4">
        <w:rPr>
          <w:rFonts w:asciiTheme="minorHAnsi" w:hAnsiTheme="minorHAnsi" w:cstheme="minorHAnsi"/>
        </w:rPr>
        <w:t>role</w:t>
      </w:r>
      <w:r w:rsidRPr="00B93FE4">
        <w:rPr>
          <w:rFonts w:asciiTheme="minorHAnsi" w:hAnsiTheme="minorHAnsi" w:cstheme="minorHAnsi"/>
          <w:spacing w:val="1"/>
        </w:rPr>
        <w:t xml:space="preserve"> </w:t>
      </w:r>
      <w:r w:rsidRPr="00B93FE4">
        <w:rPr>
          <w:rFonts w:asciiTheme="minorHAnsi" w:hAnsiTheme="minorHAnsi" w:cstheme="minorHAnsi"/>
          <w:spacing w:val="-2"/>
        </w:rPr>
        <w:t>involve:</w:t>
      </w:r>
    </w:p>
    <w:p w14:paraId="4CEA57A2" w14:textId="77777777" w:rsidR="00A31DA4" w:rsidRPr="00B93FE4" w:rsidRDefault="00E37F7D">
      <w:pPr>
        <w:pStyle w:val="ListParagraph"/>
        <w:numPr>
          <w:ilvl w:val="0"/>
          <w:numId w:val="1"/>
        </w:numPr>
        <w:tabs>
          <w:tab w:val="left" w:pos="1616"/>
          <w:tab w:val="left" w:pos="1617"/>
        </w:tabs>
        <w:spacing w:before="95"/>
        <w:rPr>
          <w:rFonts w:asciiTheme="minorHAnsi" w:hAnsiTheme="minorHAnsi" w:cstheme="minorHAnsi"/>
          <w:sz w:val="24"/>
        </w:rPr>
      </w:pPr>
      <w:r w:rsidRPr="00B93FE4">
        <w:rPr>
          <w:rFonts w:asciiTheme="minorHAnsi" w:hAnsiTheme="minorHAnsi" w:cstheme="minorHAnsi"/>
          <w:sz w:val="24"/>
        </w:rPr>
        <w:t>Entering</w:t>
      </w:r>
      <w:r w:rsidRPr="00B93FE4">
        <w:rPr>
          <w:rFonts w:asciiTheme="minorHAnsi" w:hAnsiTheme="minorHAnsi" w:cstheme="minorHAnsi"/>
          <w:spacing w:val="-5"/>
          <w:sz w:val="24"/>
        </w:rPr>
        <w:t xml:space="preserve"> </w:t>
      </w:r>
      <w:r w:rsidRPr="00B93FE4">
        <w:rPr>
          <w:rFonts w:asciiTheme="minorHAnsi" w:hAnsiTheme="minorHAnsi" w:cstheme="minorHAnsi"/>
          <w:sz w:val="24"/>
        </w:rPr>
        <w:t>transactions</w:t>
      </w:r>
      <w:r w:rsidRPr="00B93FE4">
        <w:rPr>
          <w:rFonts w:asciiTheme="minorHAnsi" w:hAnsiTheme="minorHAnsi" w:cstheme="minorHAnsi"/>
          <w:spacing w:val="-1"/>
          <w:sz w:val="24"/>
        </w:rPr>
        <w:t xml:space="preserve"> </w:t>
      </w:r>
      <w:r w:rsidRPr="00B93FE4">
        <w:rPr>
          <w:rFonts w:asciiTheme="minorHAnsi" w:hAnsiTheme="minorHAnsi" w:cstheme="minorHAnsi"/>
          <w:sz w:val="24"/>
        </w:rPr>
        <w:t>using</w:t>
      </w:r>
      <w:r w:rsidRPr="00B93FE4">
        <w:rPr>
          <w:rFonts w:asciiTheme="minorHAnsi" w:hAnsiTheme="minorHAnsi" w:cstheme="minorHAnsi"/>
          <w:spacing w:val="-3"/>
          <w:sz w:val="24"/>
        </w:rPr>
        <w:t xml:space="preserve"> </w:t>
      </w:r>
      <w:r w:rsidRPr="00B93FE4">
        <w:rPr>
          <w:rFonts w:asciiTheme="minorHAnsi" w:hAnsiTheme="minorHAnsi" w:cstheme="minorHAnsi"/>
          <w:sz w:val="24"/>
        </w:rPr>
        <w:t>Scribe</w:t>
      </w:r>
      <w:r w:rsidRPr="00B93FE4">
        <w:rPr>
          <w:rFonts w:asciiTheme="minorHAnsi" w:hAnsiTheme="minorHAnsi" w:cstheme="minorHAnsi"/>
          <w:spacing w:val="-1"/>
          <w:sz w:val="24"/>
        </w:rPr>
        <w:t xml:space="preserve"> </w:t>
      </w:r>
      <w:r w:rsidRPr="00B93FE4">
        <w:rPr>
          <w:rFonts w:asciiTheme="minorHAnsi" w:hAnsiTheme="minorHAnsi" w:cstheme="minorHAnsi"/>
          <w:sz w:val="24"/>
        </w:rPr>
        <w:t>accounting</w:t>
      </w:r>
      <w:r w:rsidRPr="00B93FE4">
        <w:rPr>
          <w:rFonts w:asciiTheme="minorHAnsi" w:hAnsiTheme="minorHAnsi" w:cstheme="minorHAnsi"/>
          <w:spacing w:val="-3"/>
          <w:sz w:val="24"/>
        </w:rPr>
        <w:t xml:space="preserve"> </w:t>
      </w:r>
      <w:r w:rsidRPr="00B93FE4">
        <w:rPr>
          <w:rFonts w:asciiTheme="minorHAnsi" w:hAnsiTheme="minorHAnsi" w:cstheme="minorHAnsi"/>
          <w:spacing w:val="-2"/>
          <w:sz w:val="24"/>
        </w:rPr>
        <w:t>software</w:t>
      </w:r>
    </w:p>
    <w:p w14:paraId="4CEA57A3" w14:textId="77777777" w:rsidR="00A31DA4" w:rsidRPr="00B93FE4" w:rsidRDefault="00E37F7D">
      <w:pPr>
        <w:pStyle w:val="ListParagraph"/>
        <w:numPr>
          <w:ilvl w:val="0"/>
          <w:numId w:val="1"/>
        </w:numPr>
        <w:tabs>
          <w:tab w:val="left" w:pos="1616"/>
          <w:tab w:val="left" w:pos="1617"/>
        </w:tabs>
        <w:spacing w:before="20"/>
        <w:rPr>
          <w:rFonts w:asciiTheme="minorHAnsi" w:hAnsiTheme="minorHAnsi" w:cstheme="minorHAnsi"/>
          <w:sz w:val="24"/>
        </w:rPr>
      </w:pPr>
      <w:r w:rsidRPr="00B93FE4">
        <w:rPr>
          <w:rFonts w:asciiTheme="minorHAnsi" w:hAnsiTheme="minorHAnsi" w:cstheme="minorHAnsi"/>
          <w:sz w:val="24"/>
        </w:rPr>
        <w:t>Completing</w:t>
      </w:r>
      <w:r w:rsidRPr="00B93FE4">
        <w:rPr>
          <w:rFonts w:asciiTheme="minorHAnsi" w:hAnsiTheme="minorHAnsi" w:cstheme="minorHAnsi"/>
          <w:spacing w:val="-3"/>
          <w:sz w:val="24"/>
        </w:rPr>
        <w:t xml:space="preserve"> </w:t>
      </w:r>
      <w:r w:rsidRPr="00B93FE4">
        <w:rPr>
          <w:rFonts w:asciiTheme="minorHAnsi" w:hAnsiTheme="minorHAnsi" w:cstheme="minorHAnsi"/>
          <w:sz w:val="24"/>
        </w:rPr>
        <w:t>monthly</w:t>
      </w:r>
      <w:r w:rsidRPr="00B93FE4">
        <w:rPr>
          <w:rFonts w:asciiTheme="minorHAnsi" w:hAnsiTheme="minorHAnsi" w:cstheme="minorHAnsi"/>
          <w:spacing w:val="-3"/>
          <w:sz w:val="24"/>
        </w:rPr>
        <w:t xml:space="preserve"> </w:t>
      </w:r>
      <w:r w:rsidRPr="00B93FE4">
        <w:rPr>
          <w:rFonts w:asciiTheme="minorHAnsi" w:hAnsiTheme="minorHAnsi" w:cstheme="minorHAnsi"/>
          <w:sz w:val="24"/>
        </w:rPr>
        <w:t>bank</w:t>
      </w:r>
      <w:r w:rsidRPr="00B93FE4">
        <w:rPr>
          <w:rFonts w:asciiTheme="minorHAnsi" w:hAnsiTheme="minorHAnsi" w:cstheme="minorHAnsi"/>
          <w:spacing w:val="-3"/>
          <w:sz w:val="24"/>
        </w:rPr>
        <w:t xml:space="preserve"> </w:t>
      </w:r>
      <w:r w:rsidRPr="00B93FE4">
        <w:rPr>
          <w:rFonts w:asciiTheme="minorHAnsi" w:hAnsiTheme="minorHAnsi" w:cstheme="minorHAnsi"/>
          <w:spacing w:val="-2"/>
          <w:sz w:val="24"/>
        </w:rPr>
        <w:t>reconciliations</w:t>
      </w:r>
    </w:p>
    <w:p w14:paraId="4CEA57A4" w14:textId="36D59AEE" w:rsidR="00A31DA4" w:rsidRPr="00B93FE4" w:rsidRDefault="00E37F7D">
      <w:pPr>
        <w:pStyle w:val="ListParagraph"/>
        <w:numPr>
          <w:ilvl w:val="0"/>
          <w:numId w:val="1"/>
        </w:numPr>
        <w:tabs>
          <w:tab w:val="left" w:pos="1616"/>
          <w:tab w:val="left" w:pos="1617"/>
        </w:tabs>
        <w:rPr>
          <w:rFonts w:asciiTheme="minorHAnsi" w:hAnsiTheme="minorHAnsi" w:cstheme="minorHAnsi"/>
          <w:sz w:val="24"/>
        </w:rPr>
      </w:pPr>
      <w:r w:rsidRPr="00B93FE4">
        <w:rPr>
          <w:rFonts w:asciiTheme="minorHAnsi" w:hAnsiTheme="minorHAnsi" w:cstheme="minorHAnsi"/>
          <w:sz w:val="24"/>
        </w:rPr>
        <w:t>Producing</w:t>
      </w:r>
      <w:r w:rsidRPr="00B93FE4">
        <w:rPr>
          <w:rFonts w:asciiTheme="minorHAnsi" w:hAnsiTheme="minorHAnsi" w:cstheme="minorHAnsi"/>
          <w:spacing w:val="-3"/>
          <w:sz w:val="24"/>
        </w:rPr>
        <w:t xml:space="preserve"> </w:t>
      </w:r>
      <w:r w:rsidR="00A2221B" w:rsidRPr="00B93FE4">
        <w:rPr>
          <w:rFonts w:asciiTheme="minorHAnsi" w:hAnsiTheme="minorHAnsi" w:cstheme="minorHAnsi"/>
          <w:sz w:val="24"/>
        </w:rPr>
        <w:t>various</w:t>
      </w:r>
      <w:r w:rsidRPr="00B93FE4">
        <w:rPr>
          <w:rFonts w:asciiTheme="minorHAnsi" w:hAnsiTheme="minorHAnsi" w:cstheme="minorHAnsi"/>
          <w:spacing w:val="-2"/>
          <w:sz w:val="24"/>
        </w:rPr>
        <w:t xml:space="preserve"> </w:t>
      </w:r>
      <w:r w:rsidRPr="00B93FE4">
        <w:rPr>
          <w:rFonts w:asciiTheme="minorHAnsi" w:hAnsiTheme="minorHAnsi" w:cstheme="minorHAnsi"/>
          <w:sz w:val="24"/>
        </w:rPr>
        <w:t xml:space="preserve">financial </w:t>
      </w:r>
      <w:r w:rsidRPr="00B93FE4">
        <w:rPr>
          <w:rFonts w:asciiTheme="minorHAnsi" w:hAnsiTheme="minorHAnsi" w:cstheme="minorHAnsi"/>
          <w:spacing w:val="-2"/>
          <w:sz w:val="24"/>
        </w:rPr>
        <w:t>reports</w:t>
      </w:r>
    </w:p>
    <w:p w14:paraId="4CEA57A5" w14:textId="77777777" w:rsidR="00A31DA4" w:rsidRPr="00B93FE4" w:rsidRDefault="00E37F7D">
      <w:pPr>
        <w:pStyle w:val="ListParagraph"/>
        <w:numPr>
          <w:ilvl w:val="0"/>
          <w:numId w:val="1"/>
        </w:numPr>
        <w:tabs>
          <w:tab w:val="left" w:pos="1616"/>
          <w:tab w:val="left" w:pos="1617"/>
        </w:tabs>
        <w:spacing w:before="22"/>
        <w:rPr>
          <w:rFonts w:asciiTheme="minorHAnsi" w:hAnsiTheme="minorHAnsi" w:cstheme="minorHAnsi"/>
          <w:sz w:val="24"/>
        </w:rPr>
      </w:pPr>
      <w:r w:rsidRPr="00B93FE4">
        <w:rPr>
          <w:rFonts w:asciiTheme="minorHAnsi" w:hAnsiTheme="minorHAnsi" w:cstheme="minorHAnsi"/>
          <w:sz w:val="24"/>
        </w:rPr>
        <w:t xml:space="preserve">Ordering </w:t>
      </w:r>
      <w:r w:rsidRPr="00B93FE4">
        <w:rPr>
          <w:rFonts w:asciiTheme="minorHAnsi" w:hAnsiTheme="minorHAnsi" w:cstheme="minorHAnsi"/>
          <w:spacing w:val="-2"/>
          <w:sz w:val="24"/>
        </w:rPr>
        <w:t>supplies</w:t>
      </w:r>
    </w:p>
    <w:p w14:paraId="4CEA57A6" w14:textId="77777777" w:rsidR="00A31DA4" w:rsidRPr="00B93FE4" w:rsidRDefault="00E37F7D">
      <w:pPr>
        <w:pStyle w:val="ListParagraph"/>
        <w:numPr>
          <w:ilvl w:val="0"/>
          <w:numId w:val="1"/>
        </w:numPr>
        <w:tabs>
          <w:tab w:val="left" w:pos="1616"/>
          <w:tab w:val="left" w:pos="1617"/>
        </w:tabs>
        <w:rPr>
          <w:rFonts w:asciiTheme="minorHAnsi" w:hAnsiTheme="minorHAnsi" w:cstheme="minorHAnsi"/>
          <w:sz w:val="24"/>
        </w:rPr>
      </w:pPr>
      <w:r w:rsidRPr="00B93FE4">
        <w:rPr>
          <w:rFonts w:asciiTheme="minorHAnsi" w:hAnsiTheme="minorHAnsi" w:cstheme="minorHAnsi"/>
          <w:spacing w:val="-2"/>
          <w:sz w:val="24"/>
        </w:rPr>
        <w:t>Invoicing</w:t>
      </w:r>
    </w:p>
    <w:p w14:paraId="4CEA57A7" w14:textId="77777777" w:rsidR="00A31DA4" w:rsidRPr="00B93FE4" w:rsidRDefault="00E37F7D">
      <w:pPr>
        <w:pStyle w:val="ListParagraph"/>
        <w:numPr>
          <w:ilvl w:val="0"/>
          <w:numId w:val="1"/>
        </w:numPr>
        <w:tabs>
          <w:tab w:val="left" w:pos="1616"/>
          <w:tab w:val="left" w:pos="1617"/>
        </w:tabs>
        <w:rPr>
          <w:rFonts w:asciiTheme="minorHAnsi" w:hAnsiTheme="minorHAnsi" w:cstheme="minorHAnsi"/>
          <w:sz w:val="24"/>
        </w:rPr>
      </w:pPr>
      <w:r w:rsidRPr="00B93FE4">
        <w:rPr>
          <w:rFonts w:asciiTheme="minorHAnsi" w:hAnsiTheme="minorHAnsi" w:cstheme="minorHAnsi"/>
          <w:sz w:val="24"/>
        </w:rPr>
        <w:t>Scanning</w:t>
      </w:r>
      <w:r w:rsidRPr="00B93FE4">
        <w:rPr>
          <w:rFonts w:asciiTheme="minorHAnsi" w:hAnsiTheme="minorHAnsi" w:cstheme="minorHAnsi"/>
          <w:spacing w:val="-5"/>
          <w:sz w:val="24"/>
        </w:rPr>
        <w:t xml:space="preserve"> </w:t>
      </w:r>
      <w:r w:rsidRPr="00B93FE4">
        <w:rPr>
          <w:rFonts w:asciiTheme="minorHAnsi" w:hAnsiTheme="minorHAnsi" w:cstheme="minorHAnsi"/>
          <w:sz w:val="24"/>
        </w:rPr>
        <w:t>invoices</w:t>
      </w:r>
      <w:r w:rsidRPr="00B93FE4">
        <w:rPr>
          <w:rFonts w:asciiTheme="minorHAnsi" w:hAnsiTheme="minorHAnsi" w:cstheme="minorHAnsi"/>
          <w:spacing w:val="-6"/>
          <w:sz w:val="24"/>
        </w:rPr>
        <w:t xml:space="preserve"> </w:t>
      </w:r>
      <w:r w:rsidRPr="00B93FE4">
        <w:rPr>
          <w:rFonts w:asciiTheme="minorHAnsi" w:hAnsiTheme="minorHAnsi" w:cstheme="minorHAnsi"/>
          <w:sz w:val="24"/>
        </w:rPr>
        <w:t>into</w:t>
      </w:r>
      <w:r w:rsidRPr="00B93FE4">
        <w:rPr>
          <w:rFonts w:asciiTheme="minorHAnsi" w:hAnsiTheme="minorHAnsi" w:cstheme="minorHAnsi"/>
          <w:spacing w:val="-5"/>
          <w:sz w:val="24"/>
        </w:rPr>
        <w:t xml:space="preserve"> </w:t>
      </w:r>
      <w:r w:rsidRPr="00B93FE4">
        <w:rPr>
          <w:rFonts w:asciiTheme="minorHAnsi" w:hAnsiTheme="minorHAnsi" w:cstheme="minorHAnsi"/>
          <w:sz w:val="24"/>
        </w:rPr>
        <w:t>the</w:t>
      </w:r>
      <w:r w:rsidRPr="00B93FE4">
        <w:rPr>
          <w:rFonts w:asciiTheme="minorHAnsi" w:hAnsiTheme="minorHAnsi" w:cstheme="minorHAnsi"/>
          <w:spacing w:val="-5"/>
          <w:sz w:val="24"/>
        </w:rPr>
        <w:t xml:space="preserve"> </w:t>
      </w:r>
      <w:r w:rsidRPr="00B93FE4">
        <w:rPr>
          <w:rFonts w:asciiTheme="minorHAnsi" w:hAnsiTheme="minorHAnsi" w:cstheme="minorHAnsi"/>
          <w:sz w:val="24"/>
        </w:rPr>
        <w:t>Council's</w:t>
      </w:r>
      <w:r w:rsidRPr="00B93FE4">
        <w:rPr>
          <w:rFonts w:asciiTheme="minorHAnsi" w:hAnsiTheme="minorHAnsi" w:cstheme="minorHAnsi"/>
          <w:spacing w:val="-5"/>
          <w:sz w:val="24"/>
        </w:rPr>
        <w:t xml:space="preserve"> </w:t>
      </w:r>
      <w:r w:rsidRPr="00B93FE4">
        <w:rPr>
          <w:rFonts w:asciiTheme="minorHAnsi" w:hAnsiTheme="minorHAnsi" w:cstheme="minorHAnsi"/>
          <w:sz w:val="24"/>
        </w:rPr>
        <w:t>accounting</w:t>
      </w:r>
      <w:r w:rsidRPr="00B93FE4">
        <w:rPr>
          <w:rFonts w:asciiTheme="minorHAnsi" w:hAnsiTheme="minorHAnsi" w:cstheme="minorHAnsi"/>
          <w:spacing w:val="-5"/>
          <w:sz w:val="24"/>
        </w:rPr>
        <w:t xml:space="preserve"> </w:t>
      </w:r>
      <w:r w:rsidRPr="00B93FE4">
        <w:rPr>
          <w:rFonts w:asciiTheme="minorHAnsi" w:hAnsiTheme="minorHAnsi" w:cstheme="minorHAnsi"/>
          <w:spacing w:val="-2"/>
          <w:sz w:val="24"/>
        </w:rPr>
        <w:t>software</w:t>
      </w:r>
    </w:p>
    <w:p w14:paraId="4CEA57A8" w14:textId="77777777" w:rsidR="00A31DA4" w:rsidRPr="00B93FE4" w:rsidRDefault="00E37F7D">
      <w:pPr>
        <w:pStyle w:val="ListParagraph"/>
        <w:numPr>
          <w:ilvl w:val="0"/>
          <w:numId w:val="1"/>
        </w:numPr>
        <w:tabs>
          <w:tab w:val="left" w:pos="1616"/>
          <w:tab w:val="left" w:pos="1617"/>
        </w:tabs>
        <w:rPr>
          <w:rFonts w:asciiTheme="minorHAnsi" w:hAnsiTheme="minorHAnsi" w:cstheme="minorHAnsi"/>
          <w:sz w:val="24"/>
        </w:rPr>
      </w:pPr>
      <w:r w:rsidRPr="00B93FE4">
        <w:rPr>
          <w:rFonts w:asciiTheme="minorHAnsi" w:hAnsiTheme="minorHAnsi" w:cstheme="minorHAnsi"/>
          <w:sz w:val="24"/>
        </w:rPr>
        <w:t>Maintaining</w:t>
      </w:r>
      <w:r w:rsidRPr="00B93FE4">
        <w:rPr>
          <w:rFonts w:asciiTheme="minorHAnsi" w:hAnsiTheme="minorHAnsi" w:cstheme="minorHAnsi"/>
          <w:spacing w:val="-7"/>
          <w:sz w:val="24"/>
        </w:rPr>
        <w:t xml:space="preserve"> </w:t>
      </w:r>
      <w:r w:rsidRPr="00B93FE4">
        <w:rPr>
          <w:rFonts w:asciiTheme="minorHAnsi" w:hAnsiTheme="minorHAnsi" w:cstheme="minorHAnsi"/>
          <w:sz w:val="24"/>
        </w:rPr>
        <w:t>the</w:t>
      </w:r>
      <w:r w:rsidRPr="00B93FE4">
        <w:rPr>
          <w:rFonts w:asciiTheme="minorHAnsi" w:hAnsiTheme="minorHAnsi" w:cstheme="minorHAnsi"/>
          <w:spacing w:val="-7"/>
          <w:sz w:val="24"/>
        </w:rPr>
        <w:t xml:space="preserve"> </w:t>
      </w:r>
      <w:r w:rsidRPr="00B93FE4">
        <w:rPr>
          <w:rFonts w:asciiTheme="minorHAnsi" w:hAnsiTheme="minorHAnsi" w:cstheme="minorHAnsi"/>
          <w:sz w:val="24"/>
        </w:rPr>
        <w:t>Council's</w:t>
      </w:r>
      <w:r w:rsidRPr="00B93FE4">
        <w:rPr>
          <w:rFonts w:asciiTheme="minorHAnsi" w:hAnsiTheme="minorHAnsi" w:cstheme="minorHAnsi"/>
          <w:spacing w:val="-6"/>
          <w:sz w:val="24"/>
        </w:rPr>
        <w:t xml:space="preserve"> </w:t>
      </w:r>
      <w:r w:rsidRPr="00B93FE4">
        <w:rPr>
          <w:rFonts w:asciiTheme="minorHAnsi" w:hAnsiTheme="minorHAnsi" w:cstheme="minorHAnsi"/>
          <w:sz w:val="24"/>
        </w:rPr>
        <w:t>asset</w:t>
      </w:r>
      <w:r w:rsidRPr="00B93FE4">
        <w:rPr>
          <w:rFonts w:asciiTheme="minorHAnsi" w:hAnsiTheme="minorHAnsi" w:cstheme="minorHAnsi"/>
          <w:spacing w:val="-7"/>
          <w:sz w:val="24"/>
        </w:rPr>
        <w:t xml:space="preserve"> </w:t>
      </w:r>
      <w:r w:rsidRPr="00B93FE4">
        <w:rPr>
          <w:rFonts w:asciiTheme="minorHAnsi" w:hAnsiTheme="minorHAnsi" w:cstheme="minorHAnsi"/>
          <w:spacing w:val="-2"/>
          <w:sz w:val="24"/>
        </w:rPr>
        <w:t>register</w:t>
      </w:r>
    </w:p>
    <w:p w14:paraId="4CEA57A9" w14:textId="77777777" w:rsidR="00A31DA4" w:rsidRPr="00B93FE4" w:rsidRDefault="00E37F7D">
      <w:pPr>
        <w:pStyle w:val="ListParagraph"/>
        <w:numPr>
          <w:ilvl w:val="0"/>
          <w:numId w:val="1"/>
        </w:numPr>
        <w:tabs>
          <w:tab w:val="left" w:pos="1616"/>
          <w:tab w:val="left" w:pos="1617"/>
        </w:tabs>
        <w:rPr>
          <w:rFonts w:asciiTheme="minorHAnsi" w:hAnsiTheme="minorHAnsi" w:cstheme="minorHAnsi"/>
          <w:sz w:val="24"/>
        </w:rPr>
      </w:pPr>
      <w:r w:rsidRPr="00B93FE4">
        <w:rPr>
          <w:rFonts w:asciiTheme="minorHAnsi" w:hAnsiTheme="minorHAnsi" w:cstheme="minorHAnsi"/>
          <w:sz w:val="24"/>
        </w:rPr>
        <w:t>Completing</w:t>
      </w:r>
      <w:r w:rsidRPr="00B93FE4">
        <w:rPr>
          <w:rFonts w:asciiTheme="minorHAnsi" w:hAnsiTheme="minorHAnsi" w:cstheme="minorHAnsi"/>
          <w:spacing w:val="-7"/>
          <w:sz w:val="24"/>
        </w:rPr>
        <w:t xml:space="preserve"> </w:t>
      </w:r>
      <w:r w:rsidRPr="00B93FE4">
        <w:rPr>
          <w:rFonts w:asciiTheme="minorHAnsi" w:hAnsiTheme="minorHAnsi" w:cstheme="minorHAnsi"/>
          <w:sz w:val="24"/>
        </w:rPr>
        <w:t>quarterly</w:t>
      </w:r>
      <w:r w:rsidRPr="00B93FE4">
        <w:rPr>
          <w:rFonts w:asciiTheme="minorHAnsi" w:hAnsiTheme="minorHAnsi" w:cstheme="minorHAnsi"/>
          <w:spacing w:val="-7"/>
          <w:sz w:val="24"/>
        </w:rPr>
        <w:t xml:space="preserve"> </w:t>
      </w:r>
      <w:r w:rsidRPr="00B93FE4">
        <w:rPr>
          <w:rFonts w:asciiTheme="minorHAnsi" w:hAnsiTheme="minorHAnsi" w:cstheme="minorHAnsi"/>
          <w:sz w:val="24"/>
        </w:rPr>
        <w:t>VAT</w:t>
      </w:r>
      <w:r w:rsidRPr="00B93FE4">
        <w:rPr>
          <w:rFonts w:asciiTheme="minorHAnsi" w:hAnsiTheme="minorHAnsi" w:cstheme="minorHAnsi"/>
          <w:spacing w:val="-5"/>
          <w:sz w:val="24"/>
        </w:rPr>
        <w:t xml:space="preserve"> </w:t>
      </w:r>
      <w:r w:rsidRPr="00B93FE4">
        <w:rPr>
          <w:rFonts w:asciiTheme="minorHAnsi" w:hAnsiTheme="minorHAnsi" w:cstheme="minorHAnsi"/>
          <w:spacing w:val="-2"/>
          <w:sz w:val="24"/>
        </w:rPr>
        <w:t>returns</w:t>
      </w:r>
    </w:p>
    <w:p w14:paraId="4CEA57AA" w14:textId="618CC9B9" w:rsidR="00A31DA4" w:rsidRPr="005839FE" w:rsidRDefault="00E37F7D">
      <w:pPr>
        <w:pStyle w:val="ListParagraph"/>
        <w:numPr>
          <w:ilvl w:val="0"/>
          <w:numId w:val="1"/>
        </w:numPr>
        <w:tabs>
          <w:tab w:val="left" w:pos="1616"/>
          <w:tab w:val="left" w:pos="1617"/>
        </w:tabs>
        <w:spacing w:before="20"/>
        <w:rPr>
          <w:rFonts w:asciiTheme="minorHAnsi" w:hAnsiTheme="minorHAnsi" w:cstheme="minorHAnsi"/>
          <w:sz w:val="24"/>
        </w:rPr>
      </w:pPr>
      <w:r w:rsidRPr="00B93FE4">
        <w:rPr>
          <w:rFonts w:asciiTheme="minorHAnsi" w:hAnsiTheme="minorHAnsi" w:cstheme="minorHAnsi"/>
          <w:sz w:val="24"/>
        </w:rPr>
        <w:t>Applying</w:t>
      </w:r>
      <w:r w:rsidRPr="00B93FE4">
        <w:rPr>
          <w:rFonts w:asciiTheme="minorHAnsi" w:hAnsiTheme="minorHAnsi" w:cstheme="minorHAnsi"/>
          <w:spacing w:val="-2"/>
          <w:sz w:val="24"/>
        </w:rPr>
        <w:t xml:space="preserve"> </w:t>
      </w:r>
      <w:r w:rsidRPr="00B93FE4">
        <w:rPr>
          <w:rFonts w:asciiTheme="minorHAnsi" w:hAnsiTheme="minorHAnsi" w:cstheme="minorHAnsi"/>
          <w:sz w:val="24"/>
        </w:rPr>
        <w:t>for</w:t>
      </w:r>
      <w:r w:rsidRPr="00B93FE4">
        <w:rPr>
          <w:rFonts w:asciiTheme="minorHAnsi" w:hAnsiTheme="minorHAnsi" w:cstheme="minorHAnsi"/>
          <w:spacing w:val="-2"/>
          <w:sz w:val="24"/>
        </w:rPr>
        <w:t xml:space="preserve"> </w:t>
      </w:r>
      <w:r w:rsidRPr="00B93FE4">
        <w:rPr>
          <w:rFonts w:asciiTheme="minorHAnsi" w:hAnsiTheme="minorHAnsi" w:cstheme="minorHAnsi"/>
          <w:sz w:val="24"/>
        </w:rPr>
        <w:t>grant</w:t>
      </w:r>
      <w:r w:rsidRPr="00B93FE4">
        <w:rPr>
          <w:rFonts w:asciiTheme="minorHAnsi" w:hAnsiTheme="minorHAnsi" w:cstheme="minorHAnsi"/>
          <w:spacing w:val="-2"/>
          <w:sz w:val="24"/>
        </w:rPr>
        <w:t xml:space="preserve"> </w:t>
      </w:r>
      <w:r w:rsidRPr="00B93FE4">
        <w:rPr>
          <w:rFonts w:asciiTheme="minorHAnsi" w:hAnsiTheme="minorHAnsi" w:cstheme="minorHAnsi"/>
          <w:sz w:val="24"/>
        </w:rPr>
        <w:t>funding</w:t>
      </w:r>
      <w:r w:rsidRPr="00B93FE4">
        <w:rPr>
          <w:rFonts w:asciiTheme="minorHAnsi" w:hAnsiTheme="minorHAnsi" w:cstheme="minorHAnsi"/>
          <w:spacing w:val="-2"/>
          <w:sz w:val="24"/>
        </w:rPr>
        <w:t xml:space="preserve"> </w:t>
      </w:r>
      <w:r w:rsidRPr="00B93FE4">
        <w:rPr>
          <w:rFonts w:asciiTheme="minorHAnsi" w:hAnsiTheme="minorHAnsi" w:cstheme="minorHAnsi"/>
          <w:sz w:val="24"/>
        </w:rPr>
        <w:t>for</w:t>
      </w:r>
      <w:r w:rsidRPr="00B93FE4">
        <w:rPr>
          <w:rFonts w:asciiTheme="minorHAnsi" w:hAnsiTheme="minorHAnsi" w:cstheme="minorHAnsi"/>
          <w:spacing w:val="-2"/>
          <w:sz w:val="24"/>
        </w:rPr>
        <w:t xml:space="preserve"> </w:t>
      </w:r>
      <w:r w:rsidRPr="00B93FE4">
        <w:rPr>
          <w:rFonts w:asciiTheme="minorHAnsi" w:hAnsiTheme="minorHAnsi" w:cstheme="minorHAnsi"/>
          <w:sz w:val="24"/>
        </w:rPr>
        <w:t>community</w:t>
      </w:r>
      <w:r w:rsidRPr="00B93FE4">
        <w:rPr>
          <w:rFonts w:asciiTheme="minorHAnsi" w:hAnsiTheme="minorHAnsi" w:cstheme="minorHAnsi"/>
          <w:spacing w:val="-2"/>
          <w:sz w:val="24"/>
        </w:rPr>
        <w:t xml:space="preserve"> projects</w:t>
      </w:r>
    </w:p>
    <w:p w14:paraId="7123A06F" w14:textId="0852595D" w:rsidR="005839FE" w:rsidRPr="00B93FE4" w:rsidRDefault="005839FE">
      <w:pPr>
        <w:pStyle w:val="ListParagraph"/>
        <w:numPr>
          <w:ilvl w:val="0"/>
          <w:numId w:val="1"/>
        </w:numPr>
        <w:tabs>
          <w:tab w:val="left" w:pos="1616"/>
          <w:tab w:val="left" w:pos="1617"/>
        </w:tabs>
        <w:spacing w:before="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2"/>
          <w:sz w:val="24"/>
        </w:rPr>
        <w:t>Various other administrative office tasks, as required</w:t>
      </w:r>
    </w:p>
    <w:p w14:paraId="4CEA57AB" w14:textId="77777777" w:rsidR="00A31DA4" w:rsidRPr="00B75808" w:rsidRDefault="00E37F7D">
      <w:pPr>
        <w:pStyle w:val="BodyText"/>
        <w:spacing w:before="154" w:line="269" w:lineRule="exact"/>
        <w:ind w:left="658"/>
        <w:rPr>
          <w:rFonts w:asciiTheme="minorHAnsi" w:hAnsiTheme="minorHAnsi" w:cstheme="minorHAnsi"/>
        </w:rPr>
      </w:pPr>
      <w:r w:rsidRPr="00B75808">
        <w:rPr>
          <w:rFonts w:asciiTheme="minorHAnsi" w:hAnsiTheme="minorHAnsi" w:cstheme="minorHAnsi"/>
        </w:rPr>
        <w:t>Applicants</w:t>
      </w:r>
      <w:r w:rsidRPr="00B75808">
        <w:rPr>
          <w:rFonts w:asciiTheme="minorHAnsi" w:hAnsiTheme="minorHAnsi" w:cstheme="minorHAnsi"/>
          <w:spacing w:val="-3"/>
        </w:rPr>
        <w:t xml:space="preserve"> </w:t>
      </w:r>
      <w:r w:rsidRPr="00B75808">
        <w:rPr>
          <w:rFonts w:asciiTheme="minorHAnsi" w:hAnsiTheme="minorHAnsi" w:cstheme="minorHAnsi"/>
        </w:rPr>
        <w:t>should</w:t>
      </w:r>
      <w:r w:rsidRPr="00B75808">
        <w:rPr>
          <w:rFonts w:asciiTheme="minorHAnsi" w:hAnsiTheme="minorHAnsi" w:cstheme="minorHAnsi"/>
          <w:spacing w:val="-4"/>
        </w:rPr>
        <w:t xml:space="preserve"> </w:t>
      </w:r>
      <w:r w:rsidRPr="00B75808">
        <w:rPr>
          <w:rFonts w:asciiTheme="minorHAnsi" w:hAnsiTheme="minorHAnsi" w:cstheme="minorHAnsi"/>
        </w:rPr>
        <w:t>have</w:t>
      </w:r>
      <w:r w:rsidRPr="00B75808">
        <w:rPr>
          <w:rFonts w:asciiTheme="minorHAnsi" w:hAnsiTheme="minorHAnsi" w:cstheme="minorHAnsi"/>
          <w:spacing w:val="-3"/>
        </w:rPr>
        <w:t xml:space="preserve"> </w:t>
      </w:r>
      <w:r w:rsidRPr="00B75808">
        <w:rPr>
          <w:rFonts w:asciiTheme="minorHAnsi" w:hAnsiTheme="minorHAnsi" w:cstheme="minorHAnsi"/>
        </w:rPr>
        <w:t>previous</w:t>
      </w:r>
      <w:r w:rsidRPr="00B75808">
        <w:rPr>
          <w:rFonts w:asciiTheme="minorHAnsi" w:hAnsiTheme="minorHAnsi" w:cstheme="minorHAnsi"/>
          <w:spacing w:val="-3"/>
        </w:rPr>
        <w:t xml:space="preserve"> </w:t>
      </w:r>
      <w:r w:rsidRPr="00B75808">
        <w:rPr>
          <w:rFonts w:asciiTheme="minorHAnsi" w:hAnsiTheme="minorHAnsi" w:cstheme="minorHAnsi"/>
        </w:rPr>
        <w:t>financial</w:t>
      </w:r>
      <w:r w:rsidRPr="00B75808">
        <w:rPr>
          <w:rFonts w:asciiTheme="minorHAnsi" w:hAnsiTheme="minorHAnsi" w:cstheme="minorHAnsi"/>
          <w:spacing w:val="-2"/>
        </w:rPr>
        <w:t xml:space="preserve"> </w:t>
      </w:r>
      <w:r w:rsidRPr="00B75808">
        <w:rPr>
          <w:rFonts w:asciiTheme="minorHAnsi" w:hAnsiTheme="minorHAnsi" w:cstheme="minorHAnsi"/>
        </w:rPr>
        <w:t>experience,</w:t>
      </w:r>
      <w:r w:rsidRPr="00B75808">
        <w:rPr>
          <w:rFonts w:asciiTheme="minorHAnsi" w:hAnsiTheme="minorHAnsi" w:cstheme="minorHAnsi"/>
          <w:spacing w:val="-5"/>
        </w:rPr>
        <w:t xml:space="preserve"> </w:t>
      </w:r>
      <w:r w:rsidRPr="00B75808">
        <w:rPr>
          <w:rFonts w:asciiTheme="minorHAnsi" w:hAnsiTheme="minorHAnsi" w:cstheme="minorHAnsi"/>
        </w:rPr>
        <w:t>excellent</w:t>
      </w:r>
      <w:r w:rsidRPr="00B75808">
        <w:rPr>
          <w:rFonts w:asciiTheme="minorHAnsi" w:hAnsiTheme="minorHAnsi" w:cstheme="minorHAnsi"/>
          <w:spacing w:val="-2"/>
        </w:rPr>
        <w:t xml:space="preserve"> </w:t>
      </w:r>
      <w:r w:rsidRPr="00B75808">
        <w:rPr>
          <w:rFonts w:asciiTheme="minorHAnsi" w:hAnsiTheme="minorHAnsi" w:cstheme="minorHAnsi"/>
        </w:rPr>
        <w:t>skills</w:t>
      </w:r>
      <w:r w:rsidRPr="00B75808">
        <w:rPr>
          <w:rFonts w:asciiTheme="minorHAnsi" w:hAnsiTheme="minorHAnsi" w:cstheme="minorHAnsi"/>
          <w:spacing w:val="-1"/>
        </w:rPr>
        <w:t xml:space="preserve"> </w:t>
      </w:r>
      <w:r w:rsidRPr="00B75808">
        <w:rPr>
          <w:rFonts w:asciiTheme="minorHAnsi" w:hAnsiTheme="minorHAnsi" w:cstheme="minorHAnsi"/>
          <w:spacing w:val="-5"/>
        </w:rPr>
        <w:t>in:</w:t>
      </w:r>
    </w:p>
    <w:p w14:paraId="4CEA57AC" w14:textId="2F88D9B0" w:rsidR="00A31DA4" w:rsidRPr="00B75808" w:rsidRDefault="00E37F7D" w:rsidP="007F198A">
      <w:pPr>
        <w:pStyle w:val="BodyText"/>
        <w:spacing w:before="18" w:line="213" w:lineRule="auto"/>
        <w:ind w:left="650" w:right="641"/>
        <w:rPr>
          <w:rFonts w:asciiTheme="minorHAnsi" w:hAnsiTheme="minorHAnsi" w:cstheme="minorHAnsi"/>
        </w:rPr>
      </w:pPr>
      <w:r w:rsidRPr="00B75808">
        <w:rPr>
          <w:rFonts w:asciiTheme="minorHAnsi" w:hAnsiTheme="minorHAnsi" w:cstheme="minorHAnsi"/>
        </w:rPr>
        <w:t>IT,</w:t>
      </w:r>
      <w:r w:rsidRPr="00B75808">
        <w:rPr>
          <w:rFonts w:asciiTheme="minorHAnsi" w:hAnsiTheme="minorHAnsi" w:cstheme="minorHAnsi"/>
          <w:spacing w:val="-5"/>
        </w:rPr>
        <w:t xml:space="preserve"> </w:t>
      </w:r>
      <w:r w:rsidRPr="00B75808">
        <w:rPr>
          <w:rFonts w:asciiTheme="minorHAnsi" w:hAnsiTheme="minorHAnsi" w:cstheme="minorHAnsi"/>
        </w:rPr>
        <w:t>communications</w:t>
      </w:r>
      <w:r w:rsidR="00A9600A" w:rsidRPr="00B75808">
        <w:rPr>
          <w:rFonts w:asciiTheme="minorHAnsi" w:hAnsiTheme="minorHAnsi" w:cstheme="minorHAnsi"/>
        </w:rPr>
        <w:t xml:space="preserve"> (written and verbal)</w:t>
      </w:r>
      <w:r w:rsidR="007F198A" w:rsidRPr="00B75808">
        <w:rPr>
          <w:rFonts w:asciiTheme="minorHAnsi" w:hAnsiTheme="minorHAnsi" w:cstheme="minorHAnsi"/>
        </w:rPr>
        <w:t>,</w:t>
      </w:r>
      <w:r w:rsidRPr="00B75808">
        <w:rPr>
          <w:rFonts w:asciiTheme="minorHAnsi" w:hAnsiTheme="minorHAnsi" w:cstheme="minorHAnsi"/>
          <w:spacing w:val="-5"/>
        </w:rPr>
        <w:t xml:space="preserve"> </w:t>
      </w:r>
      <w:r w:rsidRPr="00B75808">
        <w:rPr>
          <w:rFonts w:asciiTheme="minorHAnsi" w:hAnsiTheme="minorHAnsi" w:cstheme="minorHAnsi"/>
        </w:rPr>
        <w:t>and</w:t>
      </w:r>
      <w:r w:rsidRPr="00B75808">
        <w:rPr>
          <w:rFonts w:asciiTheme="minorHAnsi" w:hAnsiTheme="minorHAnsi" w:cstheme="minorHAnsi"/>
          <w:spacing w:val="-6"/>
        </w:rPr>
        <w:t xml:space="preserve"> </w:t>
      </w:r>
      <w:r w:rsidRPr="00B75808">
        <w:rPr>
          <w:rFonts w:asciiTheme="minorHAnsi" w:hAnsiTheme="minorHAnsi" w:cstheme="minorHAnsi"/>
        </w:rPr>
        <w:t>office</w:t>
      </w:r>
      <w:r w:rsidRPr="00B75808">
        <w:rPr>
          <w:rFonts w:asciiTheme="minorHAnsi" w:hAnsiTheme="minorHAnsi" w:cstheme="minorHAnsi"/>
          <w:spacing w:val="-7"/>
        </w:rPr>
        <w:t xml:space="preserve"> </w:t>
      </w:r>
      <w:r w:rsidRPr="00B75808">
        <w:rPr>
          <w:rFonts w:asciiTheme="minorHAnsi" w:hAnsiTheme="minorHAnsi" w:cstheme="minorHAnsi"/>
        </w:rPr>
        <w:t>administration.</w:t>
      </w:r>
      <w:r w:rsidRPr="00B75808">
        <w:rPr>
          <w:rFonts w:asciiTheme="minorHAnsi" w:hAnsiTheme="minorHAnsi" w:cstheme="minorHAnsi"/>
          <w:spacing w:val="40"/>
        </w:rPr>
        <w:t xml:space="preserve"> </w:t>
      </w:r>
      <w:r w:rsidRPr="00B75808">
        <w:rPr>
          <w:rFonts w:asciiTheme="minorHAnsi" w:hAnsiTheme="minorHAnsi" w:cstheme="minorHAnsi"/>
        </w:rPr>
        <w:t>The</w:t>
      </w:r>
      <w:r w:rsidRPr="00B75808">
        <w:rPr>
          <w:rFonts w:asciiTheme="minorHAnsi" w:hAnsiTheme="minorHAnsi" w:cstheme="minorHAnsi"/>
          <w:spacing w:val="-7"/>
        </w:rPr>
        <w:t xml:space="preserve"> </w:t>
      </w:r>
      <w:r w:rsidRPr="00B75808">
        <w:rPr>
          <w:rFonts w:asciiTheme="minorHAnsi" w:hAnsiTheme="minorHAnsi" w:cstheme="minorHAnsi"/>
        </w:rPr>
        <w:t>ability</w:t>
      </w:r>
      <w:r w:rsidRPr="00B75808">
        <w:rPr>
          <w:rFonts w:asciiTheme="minorHAnsi" w:hAnsiTheme="minorHAnsi" w:cstheme="minorHAnsi"/>
          <w:spacing w:val="-7"/>
        </w:rPr>
        <w:t xml:space="preserve"> </w:t>
      </w:r>
      <w:r w:rsidRPr="00B75808">
        <w:rPr>
          <w:rFonts w:asciiTheme="minorHAnsi" w:hAnsiTheme="minorHAnsi" w:cstheme="minorHAnsi"/>
        </w:rPr>
        <w:t>to work unsupervised and meet deadlines is essential.</w:t>
      </w:r>
    </w:p>
    <w:p w14:paraId="0C13176C" w14:textId="5376401B" w:rsidR="006F3F61" w:rsidRDefault="006F3F61" w:rsidP="007F198A">
      <w:pPr>
        <w:pStyle w:val="BodyText"/>
        <w:spacing w:before="18" w:line="213" w:lineRule="auto"/>
        <w:ind w:left="650" w:right="641"/>
        <w:rPr>
          <w:sz w:val="22"/>
          <w:szCs w:val="22"/>
        </w:rPr>
      </w:pPr>
    </w:p>
    <w:p w14:paraId="0AD19B47" w14:textId="3838051A" w:rsidR="006F3F61" w:rsidRPr="00FA2BB2" w:rsidRDefault="00FA2BB2" w:rsidP="006F3F61">
      <w:pPr>
        <w:pStyle w:val="BodyText"/>
        <w:spacing w:before="100"/>
        <w:ind w:left="497" w:right="501"/>
        <w:jc w:val="center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563C1"/>
          <w:w w:val="95"/>
          <w:u w:val="single" w:color="0563C1"/>
        </w:rPr>
        <w:fldChar w:fldCharType="begin"/>
      </w:r>
      <w:r>
        <w:rPr>
          <w:rFonts w:asciiTheme="minorHAnsi" w:hAnsiTheme="minorHAnsi" w:cstheme="minorHAnsi"/>
          <w:color w:val="0563C1"/>
          <w:w w:val="95"/>
          <w:u w:val="single" w:color="0563C1"/>
        </w:rPr>
        <w:instrText xml:space="preserve"> HYPERLINK "https://worplesdon-pc.gov.uk/staff-vacancies/" </w:instrText>
      </w:r>
      <w:r>
        <w:rPr>
          <w:rFonts w:asciiTheme="minorHAnsi" w:hAnsiTheme="minorHAnsi" w:cstheme="minorHAnsi"/>
          <w:color w:val="0563C1"/>
          <w:w w:val="95"/>
          <w:u w:val="single" w:color="0563C1"/>
        </w:rPr>
        <w:fldChar w:fldCharType="separate"/>
      </w:r>
      <w:r w:rsidR="006F3F61" w:rsidRPr="00FA2BB2">
        <w:rPr>
          <w:rStyle w:val="Hyperlink"/>
          <w:rFonts w:asciiTheme="minorHAnsi" w:hAnsiTheme="minorHAnsi" w:cstheme="minorHAnsi"/>
          <w:w w:val="95"/>
        </w:rPr>
        <w:t>www.worplesdon-</w:t>
      </w:r>
      <w:r w:rsidR="006F3F61" w:rsidRPr="00FA2BB2">
        <w:rPr>
          <w:rStyle w:val="Hyperlink"/>
          <w:rFonts w:asciiTheme="minorHAnsi" w:hAnsiTheme="minorHAnsi" w:cstheme="minorHAnsi"/>
          <w:spacing w:val="-2"/>
        </w:rPr>
        <w:t>pc.gov.uk/vacancies</w:t>
      </w:r>
    </w:p>
    <w:p w14:paraId="263EA6B8" w14:textId="4F45E8E2" w:rsidR="006F3F61" w:rsidRPr="00E12AAB" w:rsidRDefault="00FA2BB2" w:rsidP="006F3F61">
      <w:pPr>
        <w:pStyle w:val="BodyText"/>
        <w:spacing w:before="237" w:line="247" w:lineRule="auto"/>
        <w:ind w:left="443" w:right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563C1"/>
          <w:w w:val="95"/>
          <w:u w:val="single" w:color="0563C1"/>
        </w:rPr>
        <w:fldChar w:fldCharType="end"/>
      </w:r>
      <w:r w:rsidR="006F3F61" w:rsidRPr="00E12AAB">
        <w:rPr>
          <w:rFonts w:asciiTheme="minorHAnsi" w:hAnsiTheme="minorHAnsi" w:cstheme="minorHAnsi"/>
        </w:rPr>
        <w:t>Please</w:t>
      </w:r>
      <w:r w:rsidR="006F3F61" w:rsidRPr="00E12AAB">
        <w:rPr>
          <w:rFonts w:asciiTheme="minorHAnsi" w:hAnsiTheme="minorHAnsi" w:cstheme="minorHAnsi"/>
          <w:spacing w:val="-3"/>
        </w:rPr>
        <w:t xml:space="preserve"> </w:t>
      </w:r>
      <w:r w:rsidR="006F3F61" w:rsidRPr="00E12AAB">
        <w:rPr>
          <w:rFonts w:asciiTheme="minorHAnsi" w:hAnsiTheme="minorHAnsi" w:cstheme="minorHAnsi"/>
        </w:rPr>
        <w:t>contact Gaynor</w:t>
      </w:r>
      <w:r w:rsidR="006F3F61" w:rsidRPr="00E12AAB">
        <w:rPr>
          <w:rFonts w:asciiTheme="minorHAnsi" w:hAnsiTheme="minorHAnsi" w:cstheme="minorHAnsi"/>
          <w:spacing w:val="-4"/>
        </w:rPr>
        <w:t xml:space="preserve"> </w:t>
      </w:r>
      <w:r w:rsidR="006F3F61" w:rsidRPr="00E12AAB">
        <w:rPr>
          <w:rFonts w:asciiTheme="minorHAnsi" w:hAnsiTheme="minorHAnsi" w:cstheme="minorHAnsi"/>
        </w:rPr>
        <w:t>White</w:t>
      </w:r>
      <w:r w:rsidR="006F3F61" w:rsidRPr="00E12AAB">
        <w:rPr>
          <w:rFonts w:asciiTheme="minorHAnsi" w:hAnsiTheme="minorHAnsi" w:cstheme="minorHAnsi"/>
          <w:spacing w:val="-4"/>
        </w:rPr>
        <w:t xml:space="preserve"> </w:t>
      </w:r>
      <w:r w:rsidR="006F3F61" w:rsidRPr="00E12AAB">
        <w:rPr>
          <w:rFonts w:asciiTheme="minorHAnsi" w:hAnsiTheme="minorHAnsi" w:cstheme="minorHAnsi"/>
        </w:rPr>
        <w:t>-</w:t>
      </w:r>
      <w:r w:rsidR="006F3F61" w:rsidRPr="00E12AAB">
        <w:rPr>
          <w:rFonts w:asciiTheme="minorHAnsi" w:hAnsiTheme="minorHAnsi" w:cstheme="minorHAnsi"/>
          <w:spacing w:val="-4"/>
        </w:rPr>
        <w:t xml:space="preserve"> </w:t>
      </w:r>
      <w:r w:rsidR="006F3F61" w:rsidRPr="00E12AAB">
        <w:rPr>
          <w:rFonts w:asciiTheme="minorHAnsi" w:hAnsiTheme="minorHAnsi" w:cstheme="minorHAnsi"/>
        </w:rPr>
        <w:t>Clerk</w:t>
      </w:r>
      <w:r w:rsidR="006F3F61" w:rsidRPr="00E12AAB">
        <w:rPr>
          <w:rFonts w:asciiTheme="minorHAnsi" w:hAnsiTheme="minorHAnsi" w:cstheme="minorHAnsi"/>
          <w:spacing w:val="-4"/>
        </w:rPr>
        <w:t xml:space="preserve"> </w:t>
      </w:r>
      <w:r w:rsidR="006F3F61" w:rsidRPr="00E12AAB">
        <w:rPr>
          <w:rFonts w:asciiTheme="minorHAnsi" w:hAnsiTheme="minorHAnsi" w:cstheme="minorHAnsi"/>
        </w:rPr>
        <w:t>to</w:t>
      </w:r>
      <w:r w:rsidR="006F3F61" w:rsidRPr="00E12AAB">
        <w:rPr>
          <w:rFonts w:asciiTheme="minorHAnsi" w:hAnsiTheme="minorHAnsi" w:cstheme="minorHAnsi"/>
          <w:spacing w:val="-4"/>
        </w:rPr>
        <w:t xml:space="preserve"> </w:t>
      </w:r>
      <w:r w:rsidR="006F3F61" w:rsidRPr="00E12AAB">
        <w:rPr>
          <w:rFonts w:asciiTheme="minorHAnsi" w:hAnsiTheme="minorHAnsi" w:cstheme="minorHAnsi"/>
        </w:rPr>
        <w:t>the</w:t>
      </w:r>
      <w:r w:rsidR="006F3F61" w:rsidRPr="00E12AAB">
        <w:rPr>
          <w:rFonts w:asciiTheme="minorHAnsi" w:hAnsiTheme="minorHAnsi" w:cstheme="minorHAnsi"/>
          <w:spacing w:val="-4"/>
        </w:rPr>
        <w:t xml:space="preserve"> </w:t>
      </w:r>
      <w:r w:rsidR="006F3F61" w:rsidRPr="00E12AAB">
        <w:rPr>
          <w:rFonts w:asciiTheme="minorHAnsi" w:hAnsiTheme="minorHAnsi" w:cstheme="minorHAnsi"/>
        </w:rPr>
        <w:t>Council</w:t>
      </w:r>
      <w:r w:rsidR="006F3F61" w:rsidRPr="00E12AAB">
        <w:rPr>
          <w:rFonts w:asciiTheme="minorHAnsi" w:hAnsiTheme="minorHAnsi" w:cstheme="minorHAnsi"/>
          <w:spacing w:val="-4"/>
        </w:rPr>
        <w:t xml:space="preserve"> </w:t>
      </w:r>
      <w:r w:rsidR="006F3F61" w:rsidRPr="00E12AAB">
        <w:rPr>
          <w:rFonts w:asciiTheme="minorHAnsi" w:hAnsiTheme="minorHAnsi" w:cstheme="minorHAnsi"/>
        </w:rPr>
        <w:t>on</w:t>
      </w:r>
      <w:r w:rsidR="006F3F61" w:rsidRPr="00E12AAB">
        <w:rPr>
          <w:rFonts w:asciiTheme="minorHAnsi" w:hAnsiTheme="minorHAnsi" w:cstheme="minorHAnsi"/>
          <w:spacing w:val="-3"/>
        </w:rPr>
        <w:t xml:space="preserve"> </w:t>
      </w:r>
      <w:r w:rsidR="006F3F61" w:rsidRPr="00E12AAB">
        <w:rPr>
          <w:rFonts w:asciiTheme="minorHAnsi" w:hAnsiTheme="minorHAnsi" w:cstheme="minorHAnsi"/>
        </w:rPr>
        <w:t>01483</w:t>
      </w:r>
      <w:r w:rsidR="006F3F61" w:rsidRPr="00E12AAB">
        <w:rPr>
          <w:rFonts w:asciiTheme="minorHAnsi" w:hAnsiTheme="minorHAnsi" w:cstheme="minorHAnsi"/>
          <w:spacing w:val="-4"/>
        </w:rPr>
        <w:t xml:space="preserve"> </w:t>
      </w:r>
      <w:r w:rsidR="006F3F61" w:rsidRPr="00E12AAB">
        <w:rPr>
          <w:rFonts w:asciiTheme="minorHAnsi" w:hAnsiTheme="minorHAnsi" w:cstheme="minorHAnsi"/>
        </w:rPr>
        <w:t>300094 for</w:t>
      </w:r>
      <w:r w:rsidR="006F3F61" w:rsidRPr="00E12AAB">
        <w:rPr>
          <w:rFonts w:asciiTheme="minorHAnsi" w:hAnsiTheme="minorHAnsi" w:cstheme="minorHAnsi"/>
          <w:spacing w:val="-3"/>
        </w:rPr>
        <w:t xml:space="preserve"> </w:t>
      </w:r>
      <w:r w:rsidR="006F3F61" w:rsidRPr="00E12AAB">
        <w:rPr>
          <w:rFonts w:asciiTheme="minorHAnsi" w:hAnsiTheme="minorHAnsi" w:cstheme="minorHAnsi"/>
        </w:rPr>
        <w:t xml:space="preserve">further </w:t>
      </w:r>
      <w:r w:rsidR="006F3F61" w:rsidRPr="00E12AAB">
        <w:rPr>
          <w:rFonts w:asciiTheme="minorHAnsi" w:hAnsiTheme="minorHAnsi" w:cstheme="minorHAnsi"/>
          <w:spacing w:val="-2"/>
        </w:rPr>
        <w:t>information.</w:t>
      </w:r>
    </w:p>
    <w:p w14:paraId="4C8EB5F6" w14:textId="2EA0AD7B" w:rsidR="006F3F61" w:rsidRPr="00E12AAB" w:rsidRDefault="006F3F61" w:rsidP="006F3F61">
      <w:pPr>
        <w:pStyle w:val="BodyText"/>
        <w:spacing w:before="108"/>
        <w:ind w:left="443"/>
        <w:rPr>
          <w:rFonts w:asciiTheme="minorHAnsi" w:hAnsiTheme="minorHAnsi" w:cstheme="minorHAnsi"/>
        </w:rPr>
      </w:pPr>
      <w:r w:rsidRPr="00E12AAB">
        <w:rPr>
          <w:rFonts w:asciiTheme="minorHAnsi" w:hAnsiTheme="minorHAnsi" w:cstheme="minorHAnsi"/>
        </w:rPr>
        <w:t>Closing</w:t>
      </w:r>
      <w:r w:rsidRPr="00E12AAB">
        <w:rPr>
          <w:rFonts w:asciiTheme="minorHAnsi" w:hAnsiTheme="minorHAnsi" w:cstheme="minorHAnsi"/>
          <w:spacing w:val="-6"/>
        </w:rPr>
        <w:t xml:space="preserve"> </w:t>
      </w:r>
      <w:r w:rsidRPr="00E12AAB">
        <w:rPr>
          <w:rFonts w:asciiTheme="minorHAnsi" w:hAnsiTheme="minorHAnsi" w:cstheme="minorHAnsi"/>
        </w:rPr>
        <w:t>date</w:t>
      </w:r>
      <w:r w:rsidRPr="00E12AAB">
        <w:rPr>
          <w:rFonts w:asciiTheme="minorHAnsi" w:hAnsiTheme="minorHAnsi" w:cstheme="minorHAnsi"/>
          <w:spacing w:val="-5"/>
        </w:rPr>
        <w:t xml:space="preserve"> </w:t>
      </w:r>
      <w:r w:rsidRPr="00E12AAB">
        <w:rPr>
          <w:rFonts w:asciiTheme="minorHAnsi" w:hAnsiTheme="minorHAnsi" w:cstheme="minorHAnsi"/>
        </w:rPr>
        <w:t>is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="00A2453E">
        <w:rPr>
          <w:rFonts w:asciiTheme="minorHAnsi" w:hAnsiTheme="minorHAnsi" w:cstheme="minorHAnsi"/>
        </w:rPr>
        <w:t>Wednesday 28 September</w:t>
      </w:r>
      <w:r w:rsidRPr="00E12AAB">
        <w:rPr>
          <w:rFonts w:asciiTheme="minorHAnsi" w:hAnsiTheme="minorHAnsi" w:cstheme="minorHAnsi"/>
          <w:spacing w:val="-5"/>
        </w:rPr>
        <w:t xml:space="preserve"> </w:t>
      </w:r>
      <w:r w:rsidRPr="00E12AAB">
        <w:rPr>
          <w:rFonts w:asciiTheme="minorHAnsi" w:hAnsiTheme="minorHAnsi" w:cstheme="minorHAnsi"/>
        </w:rPr>
        <w:t>2022</w:t>
      </w:r>
      <w:r w:rsidRPr="00E12AAB">
        <w:rPr>
          <w:rFonts w:asciiTheme="minorHAnsi" w:hAnsiTheme="minorHAnsi" w:cstheme="minorHAnsi"/>
          <w:spacing w:val="-6"/>
        </w:rPr>
        <w:t xml:space="preserve"> </w:t>
      </w:r>
      <w:r w:rsidRPr="00E12AAB">
        <w:rPr>
          <w:rFonts w:asciiTheme="minorHAnsi" w:hAnsiTheme="minorHAnsi" w:cstheme="minorHAnsi"/>
        </w:rPr>
        <w:t>@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  <w:spacing w:val="-2"/>
        </w:rPr>
        <w:t>18:00.</w:t>
      </w:r>
    </w:p>
    <w:p w14:paraId="61F5442A" w14:textId="77777777" w:rsidR="006F3F61" w:rsidRPr="00B93FE4" w:rsidRDefault="006F3F61" w:rsidP="006F3F61">
      <w:pPr>
        <w:pStyle w:val="BodyText"/>
        <w:spacing w:before="7"/>
        <w:rPr>
          <w:rFonts w:asciiTheme="minorHAnsi" w:hAnsiTheme="minorHAnsi" w:cstheme="minorHAnsi"/>
          <w:sz w:val="23"/>
          <w:szCs w:val="26"/>
        </w:rPr>
      </w:pPr>
    </w:p>
    <w:p w14:paraId="1944DC3F" w14:textId="77777777" w:rsidR="006F3F61" w:rsidRPr="00B93FE4" w:rsidRDefault="006F3F61" w:rsidP="006F3F61">
      <w:pPr>
        <w:ind w:left="497" w:right="4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3FE4">
        <w:rPr>
          <w:rFonts w:asciiTheme="minorHAnsi" w:hAnsiTheme="minorHAnsi" w:cstheme="minorHAnsi"/>
          <w:b/>
          <w:sz w:val="24"/>
          <w:szCs w:val="24"/>
        </w:rPr>
        <w:t>Worplesdon</w:t>
      </w:r>
      <w:r w:rsidRPr="00B93FE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93FE4">
        <w:rPr>
          <w:rFonts w:asciiTheme="minorHAnsi" w:hAnsiTheme="minorHAnsi" w:cstheme="minorHAnsi"/>
          <w:b/>
          <w:sz w:val="24"/>
          <w:szCs w:val="24"/>
        </w:rPr>
        <w:t xml:space="preserve">Parish </w:t>
      </w:r>
      <w:r w:rsidRPr="00B93FE4">
        <w:rPr>
          <w:rFonts w:asciiTheme="minorHAnsi" w:hAnsiTheme="minorHAnsi" w:cstheme="minorHAnsi"/>
          <w:b/>
          <w:spacing w:val="-2"/>
          <w:sz w:val="24"/>
          <w:szCs w:val="24"/>
        </w:rPr>
        <w:t>Council</w:t>
      </w:r>
    </w:p>
    <w:p w14:paraId="7C87545E" w14:textId="77777777" w:rsidR="00B93FE4" w:rsidRDefault="006F3F61" w:rsidP="006F3F61">
      <w:pPr>
        <w:spacing w:before="14" w:line="252" w:lineRule="auto"/>
        <w:ind w:left="2374" w:right="233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3FE4">
        <w:rPr>
          <w:rFonts w:asciiTheme="minorHAnsi" w:hAnsiTheme="minorHAnsi" w:cstheme="minorHAnsi"/>
          <w:b/>
          <w:sz w:val="24"/>
          <w:szCs w:val="24"/>
        </w:rPr>
        <w:t>Council</w:t>
      </w:r>
      <w:r w:rsidRPr="00B93FE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93FE4">
        <w:rPr>
          <w:rFonts w:asciiTheme="minorHAnsi" w:hAnsiTheme="minorHAnsi" w:cstheme="minorHAnsi"/>
          <w:b/>
          <w:sz w:val="24"/>
          <w:szCs w:val="24"/>
        </w:rPr>
        <w:t>Offices, Unit</w:t>
      </w:r>
      <w:r w:rsidRPr="00B93FE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93FE4">
        <w:rPr>
          <w:rFonts w:asciiTheme="minorHAnsi" w:hAnsiTheme="minorHAnsi" w:cstheme="minorHAnsi"/>
          <w:b/>
          <w:sz w:val="24"/>
          <w:szCs w:val="24"/>
        </w:rPr>
        <w:t>2</w:t>
      </w:r>
      <w:r w:rsidRPr="00B93FE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93FE4">
        <w:rPr>
          <w:rFonts w:asciiTheme="minorHAnsi" w:hAnsiTheme="minorHAnsi" w:cstheme="minorHAnsi"/>
          <w:b/>
          <w:sz w:val="24"/>
          <w:szCs w:val="24"/>
        </w:rPr>
        <w:t>Saxton,</w:t>
      </w:r>
      <w:r w:rsidRPr="00B93FE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93FE4">
        <w:rPr>
          <w:rFonts w:asciiTheme="minorHAnsi" w:hAnsiTheme="minorHAnsi" w:cstheme="minorHAnsi"/>
          <w:b/>
          <w:sz w:val="24"/>
          <w:szCs w:val="24"/>
        </w:rPr>
        <w:t>Parklands,</w:t>
      </w:r>
      <w:r w:rsidRPr="00B93FE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93FE4">
        <w:rPr>
          <w:rFonts w:asciiTheme="minorHAnsi" w:hAnsiTheme="minorHAnsi" w:cstheme="minorHAnsi"/>
          <w:b/>
          <w:sz w:val="24"/>
          <w:szCs w:val="24"/>
        </w:rPr>
        <w:t>Railton</w:t>
      </w:r>
      <w:r w:rsidRPr="00B93FE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93FE4">
        <w:rPr>
          <w:rFonts w:asciiTheme="minorHAnsi" w:hAnsiTheme="minorHAnsi" w:cstheme="minorHAnsi"/>
          <w:b/>
          <w:sz w:val="24"/>
          <w:szCs w:val="24"/>
        </w:rPr>
        <w:t>Road, Guildford, Surey, GU2 9JX. Phone: 01483 300094</w:t>
      </w:r>
    </w:p>
    <w:p w14:paraId="01C22054" w14:textId="75669C4E" w:rsidR="007D6ABA" w:rsidRPr="00FA2BB2" w:rsidRDefault="006F3F61" w:rsidP="006F3F61">
      <w:pPr>
        <w:spacing w:before="14" w:line="252" w:lineRule="auto"/>
        <w:ind w:left="2374" w:right="2336"/>
        <w:jc w:val="center"/>
        <w:rPr>
          <w:rFonts w:asciiTheme="minorHAnsi" w:hAnsiTheme="minorHAnsi" w:cstheme="minorHAnsi"/>
          <w:color w:val="0000FF"/>
          <w:spacing w:val="-2"/>
          <w:sz w:val="24"/>
          <w:szCs w:val="24"/>
          <w:u w:val="single" w:color="0563C1"/>
        </w:rPr>
      </w:pPr>
      <w:r w:rsidRPr="00B93FE4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8">
        <w:r w:rsidRPr="00FA2BB2">
          <w:rPr>
            <w:rFonts w:asciiTheme="minorHAnsi" w:hAnsiTheme="minorHAnsi" w:cstheme="minorHAnsi"/>
            <w:color w:val="0000FF"/>
            <w:spacing w:val="-2"/>
            <w:sz w:val="24"/>
            <w:szCs w:val="24"/>
            <w:u w:val="single" w:color="0563C1"/>
          </w:rPr>
          <w:t>www.</w:t>
        </w:r>
      </w:hyperlink>
      <w:hyperlink r:id="rId9">
        <w:r w:rsidRPr="00FA2BB2">
          <w:rPr>
            <w:rFonts w:asciiTheme="minorHAnsi" w:hAnsiTheme="minorHAnsi" w:cstheme="minorHAnsi"/>
            <w:color w:val="0000FF"/>
            <w:spacing w:val="-2"/>
            <w:sz w:val="24"/>
            <w:szCs w:val="24"/>
            <w:u w:val="single" w:color="0563C1"/>
          </w:rPr>
          <w:t>worplesdon</w:t>
        </w:r>
      </w:hyperlink>
      <w:hyperlink r:id="rId10">
        <w:r w:rsidRPr="00FA2BB2">
          <w:rPr>
            <w:rFonts w:asciiTheme="minorHAnsi" w:hAnsiTheme="minorHAnsi" w:cstheme="minorHAnsi"/>
            <w:color w:val="0000FF"/>
            <w:spacing w:val="-2"/>
            <w:sz w:val="24"/>
            <w:szCs w:val="24"/>
            <w:u w:val="single" w:color="0563C1"/>
          </w:rPr>
          <w:t>-pc.gov.uk</w:t>
        </w:r>
      </w:hyperlink>
    </w:p>
    <w:p w14:paraId="70FE6FBE" w14:textId="77777777" w:rsidR="00251A34" w:rsidRDefault="007D6ABA" w:rsidP="004C3670">
      <w:pPr>
        <w:rPr>
          <w:rFonts w:cstheme="minorHAnsi"/>
          <w:color w:val="0563C1"/>
          <w:spacing w:val="-2"/>
          <w:u w:color="0563C1"/>
        </w:rPr>
      </w:pPr>
      <w:r w:rsidRPr="007D6ABA">
        <w:rPr>
          <w:rFonts w:cstheme="minorHAnsi"/>
          <w:color w:val="0563C1"/>
          <w:spacing w:val="-2"/>
          <w:u w:color="0563C1"/>
        </w:rPr>
        <w:br w:type="page"/>
      </w:r>
      <w:r w:rsidR="007A2D2D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744A7E64" wp14:editId="7D5BB36A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886700" cy="979640"/>
            <wp:effectExtent l="0" t="0" r="889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ular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700" cy="97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670">
        <w:rPr>
          <w:rFonts w:cstheme="minorHAnsi"/>
          <w:color w:val="0563C1"/>
          <w:spacing w:val="-2"/>
          <w:u w:color="0563C1"/>
        </w:rPr>
        <w:tab/>
      </w:r>
      <w:r w:rsidR="004C3670">
        <w:rPr>
          <w:rFonts w:cstheme="minorHAnsi"/>
          <w:color w:val="0563C1"/>
          <w:spacing w:val="-2"/>
          <w:u w:color="0563C1"/>
        </w:rPr>
        <w:tab/>
      </w:r>
      <w:r w:rsidR="004C3670">
        <w:rPr>
          <w:rFonts w:cstheme="minorHAnsi"/>
          <w:color w:val="0563C1"/>
          <w:spacing w:val="-2"/>
          <w:u w:color="0563C1"/>
        </w:rPr>
        <w:tab/>
      </w:r>
      <w:r w:rsidR="004C3670">
        <w:rPr>
          <w:rFonts w:cstheme="minorHAnsi"/>
          <w:color w:val="0563C1"/>
          <w:spacing w:val="-2"/>
          <w:u w:color="0563C1"/>
        </w:rPr>
        <w:tab/>
      </w:r>
    </w:p>
    <w:p w14:paraId="7D87B045" w14:textId="77777777" w:rsidR="00251A34" w:rsidRDefault="00251A34" w:rsidP="004C3670">
      <w:pPr>
        <w:rPr>
          <w:rFonts w:cstheme="minorHAnsi"/>
          <w:color w:val="0563C1"/>
          <w:spacing w:val="-2"/>
          <w:u w:color="0563C1"/>
        </w:rPr>
      </w:pPr>
    </w:p>
    <w:p w14:paraId="7520D07D" w14:textId="6C11AF87" w:rsidR="007A2D2D" w:rsidRDefault="007A2D2D" w:rsidP="00251A34">
      <w:pPr>
        <w:ind w:left="2880" w:firstLine="720"/>
        <w:rPr>
          <w:rFonts w:asciiTheme="minorHAnsi" w:hAnsiTheme="minorHAnsi"/>
          <w:b/>
          <w:bCs/>
          <w:sz w:val="24"/>
        </w:rPr>
      </w:pPr>
      <w:r w:rsidRPr="00AD166F">
        <w:rPr>
          <w:rFonts w:asciiTheme="minorHAnsi" w:hAnsiTheme="minorHAnsi"/>
          <w:b/>
          <w:bCs/>
          <w:sz w:val="24"/>
        </w:rPr>
        <w:t>Job Description</w:t>
      </w:r>
    </w:p>
    <w:p w14:paraId="6B5E7C9A" w14:textId="22DF1E6D" w:rsidR="00251A34" w:rsidRDefault="00251A34" w:rsidP="004C3670">
      <w:pPr>
        <w:rPr>
          <w:rFonts w:asciiTheme="minorHAnsi" w:hAnsiTheme="minorHAnsi"/>
          <w:b/>
          <w:bCs/>
          <w:sz w:val="24"/>
        </w:rPr>
      </w:pPr>
    </w:p>
    <w:p w14:paraId="649F0673" w14:textId="43C75539" w:rsidR="00251A34" w:rsidRDefault="00251A34" w:rsidP="004C3670">
      <w:pPr>
        <w:rPr>
          <w:rFonts w:asciiTheme="minorHAnsi" w:hAnsiTheme="minorHAnsi"/>
          <w:b/>
          <w:bCs/>
          <w:sz w:val="24"/>
        </w:rPr>
      </w:pPr>
    </w:p>
    <w:p w14:paraId="511D57AE" w14:textId="6DB97E3B" w:rsidR="00251A34" w:rsidRDefault="00251A34" w:rsidP="004C3670">
      <w:pPr>
        <w:rPr>
          <w:rFonts w:asciiTheme="minorHAnsi" w:hAnsiTheme="minorHAnsi"/>
          <w:b/>
          <w:bCs/>
          <w:sz w:val="24"/>
        </w:rPr>
      </w:pPr>
    </w:p>
    <w:p w14:paraId="06EB51C3" w14:textId="77777777" w:rsidR="007A2D2D" w:rsidRPr="00AD166F" w:rsidRDefault="007A2D2D" w:rsidP="007A2D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A2D2D" w14:paraId="76F7782E" w14:textId="77777777" w:rsidTr="004C367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CAC4D2E" w14:textId="77777777" w:rsidR="007A2D2D" w:rsidRPr="004C3670" w:rsidRDefault="007A2D2D" w:rsidP="00FF4793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4C3670">
              <w:rPr>
                <w:rFonts w:asciiTheme="minorHAnsi" w:hAnsiTheme="minorHAnsi"/>
                <w:b/>
                <w:color w:val="FFFFFF" w:themeColor="background1"/>
              </w:rPr>
              <w:t>Post Title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9F0C" w14:textId="1684EC3A" w:rsidR="007A2D2D" w:rsidRDefault="00AC33F1" w:rsidP="00FF47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Finance</w:t>
            </w:r>
            <w:r w:rsidR="007A2D2D">
              <w:rPr>
                <w:rFonts w:asciiTheme="minorHAnsi" w:hAnsiTheme="minorHAnsi"/>
              </w:rPr>
              <w:t>/Office Administrator</w:t>
            </w:r>
          </w:p>
        </w:tc>
      </w:tr>
      <w:tr w:rsidR="007A2D2D" w14:paraId="1FDF89E5" w14:textId="77777777" w:rsidTr="004C367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ECA8156" w14:textId="77777777" w:rsidR="007A2D2D" w:rsidRPr="004C3670" w:rsidRDefault="007A2D2D" w:rsidP="00FF4793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4C3670">
              <w:rPr>
                <w:rFonts w:asciiTheme="minorHAnsi" w:hAnsiTheme="minorHAnsi"/>
                <w:b/>
                <w:color w:val="FFFFFF" w:themeColor="background1"/>
              </w:rPr>
              <w:t>Line Manager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8734" w14:textId="10CEBA19" w:rsidR="007A2D2D" w:rsidRDefault="007A2D2D" w:rsidP="00FF47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Clerk to the Council</w:t>
            </w:r>
          </w:p>
        </w:tc>
      </w:tr>
      <w:tr w:rsidR="007A2D2D" w14:paraId="6F3E2A05" w14:textId="77777777" w:rsidTr="004C367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DB9CBEA" w14:textId="77777777" w:rsidR="007A2D2D" w:rsidRPr="004C3670" w:rsidRDefault="007A2D2D" w:rsidP="00FF4793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4C3670">
              <w:rPr>
                <w:rFonts w:asciiTheme="minorHAnsi" w:hAnsiTheme="minorHAnsi"/>
                <w:b/>
                <w:color w:val="FFFFFF" w:themeColor="background1"/>
              </w:rPr>
              <w:t>Salary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8BDB" w14:textId="0DF99227" w:rsidR="007A2D2D" w:rsidRPr="004D04A7" w:rsidRDefault="00F80ED1" w:rsidP="00FF47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LC1 (SCP 19-23)</w:t>
            </w:r>
            <w:r w:rsidR="00A43914">
              <w:rPr>
                <w:rFonts w:asciiTheme="minorHAnsi" w:hAnsiTheme="minorHAnsi"/>
              </w:rPr>
              <w:t xml:space="preserve"> - £</w:t>
            </w:r>
            <w:r w:rsidR="00B73296">
              <w:rPr>
                <w:rFonts w:asciiTheme="minorHAnsi" w:hAnsiTheme="minorHAnsi"/>
              </w:rPr>
              <w:t>13.48ph</w:t>
            </w:r>
          </w:p>
        </w:tc>
      </w:tr>
      <w:tr w:rsidR="007A2D2D" w14:paraId="3D1B0E73" w14:textId="77777777" w:rsidTr="004C3670">
        <w:trPr>
          <w:trHeight w:val="38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EDEFD60" w14:textId="55808983" w:rsidR="007A2D2D" w:rsidRPr="004C3670" w:rsidRDefault="007A2D2D" w:rsidP="00FF4793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4C3670">
              <w:rPr>
                <w:rFonts w:asciiTheme="minorHAnsi" w:hAnsiTheme="minorHAnsi"/>
                <w:b/>
                <w:color w:val="FFFFFF" w:themeColor="background1"/>
              </w:rPr>
              <w:t xml:space="preserve">Hours - </w:t>
            </w:r>
            <w:r w:rsidR="00F80ED1" w:rsidRPr="004C3670">
              <w:rPr>
                <w:rFonts w:asciiTheme="minorHAnsi" w:hAnsiTheme="minorHAnsi"/>
                <w:b/>
                <w:color w:val="FFFFFF" w:themeColor="background1"/>
              </w:rPr>
              <w:t>part</w:t>
            </w:r>
            <w:r w:rsidRPr="004C3670">
              <w:rPr>
                <w:rFonts w:asciiTheme="minorHAnsi" w:hAnsiTheme="minorHAnsi"/>
                <w:b/>
                <w:color w:val="FFFFFF" w:themeColor="background1"/>
              </w:rPr>
              <w:t xml:space="preserve"> time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1396" w14:textId="564E1DA4" w:rsidR="007A2D2D" w:rsidRPr="00804BC4" w:rsidRDefault="00F80ED1" w:rsidP="00FF4793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1</w:t>
            </w:r>
            <w:r w:rsidR="00B75808">
              <w:rPr>
                <w:rFonts w:asciiTheme="minorHAnsi" w:hAnsiTheme="minorHAnsi"/>
              </w:rPr>
              <w:t>6</w:t>
            </w:r>
            <w:r w:rsidR="00396AC4">
              <w:rPr>
                <w:rFonts w:asciiTheme="minorHAnsi" w:hAnsiTheme="minorHAnsi"/>
              </w:rPr>
              <w:t xml:space="preserve"> – with additional hours when required</w:t>
            </w:r>
          </w:p>
        </w:tc>
      </w:tr>
      <w:tr w:rsidR="007A2D2D" w14:paraId="798F22CD" w14:textId="77777777" w:rsidTr="004C3670">
        <w:trPr>
          <w:trHeight w:val="38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2062B04" w14:textId="77777777" w:rsidR="007A2D2D" w:rsidRPr="004C3670" w:rsidRDefault="007A2D2D" w:rsidP="00FF4793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4C3670">
              <w:rPr>
                <w:rFonts w:asciiTheme="minorHAnsi" w:hAnsiTheme="minorHAnsi"/>
                <w:b/>
                <w:color w:val="FFFFFF" w:themeColor="background1"/>
              </w:rPr>
              <w:t>Holiday Entitlement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1F1B" w14:textId="05901565" w:rsidR="007A2D2D" w:rsidRDefault="007A2D2D" w:rsidP="00FF47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F80ED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days, 2 statutory days &amp; bank holidays</w:t>
            </w:r>
          </w:p>
        </w:tc>
      </w:tr>
      <w:tr w:rsidR="007A2D2D" w14:paraId="554C4707" w14:textId="77777777" w:rsidTr="004C3670">
        <w:trPr>
          <w:trHeight w:val="444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3370411" w14:textId="77777777" w:rsidR="007A2D2D" w:rsidRPr="004C3670" w:rsidRDefault="007A2D2D" w:rsidP="00FF4793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4C3670">
              <w:rPr>
                <w:rFonts w:asciiTheme="minorHAnsi" w:hAnsiTheme="minorHAnsi"/>
                <w:b/>
                <w:color w:val="FFFFFF" w:themeColor="background1"/>
              </w:rPr>
              <w:t>Pension Scheme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C1BC" w14:textId="77777777" w:rsidR="007A2D2D" w:rsidRDefault="007A2D2D" w:rsidP="00FF47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Member of the LGPS</w:t>
            </w:r>
          </w:p>
        </w:tc>
      </w:tr>
      <w:tr w:rsidR="007A2D2D" w14:paraId="6E77BABB" w14:textId="77777777" w:rsidTr="004C3670">
        <w:trPr>
          <w:trHeight w:val="28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6A4DC084" w14:textId="77777777" w:rsidR="007A2D2D" w:rsidRPr="004C3670" w:rsidRDefault="007A2D2D" w:rsidP="00FF4793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4C3670">
              <w:rPr>
                <w:rFonts w:asciiTheme="minorHAnsi" w:hAnsiTheme="minorHAnsi"/>
                <w:b/>
                <w:color w:val="FFFFFF" w:themeColor="background1"/>
              </w:rPr>
              <w:t xml:space="preserve">Main location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7426" w14:textId="22B5FD0B" w:rsidR="007A2D2D" w:rsidRDefault="007A2D2D" w:rsidP="00FF47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Unit 2 </w:t>
            </w:r>
            <w:r w:rsidR="00F80ED1">
              <w:rPr>
                <w:rFonts w:asciiTheme="minorHAnsi" w:hAnsiTheme="minorHAnsi"/>
              </w:rPr>
              <w:t>Saxton</w:t>
            </w:r>
            <w:r>
              <w:rPr>
                <w:rFonts w:asciiTheme="minorHAnsi" w:hAnsiTheme="minorHAnsi"/>
              </w:rPr>
              <w:t>, Parklands, Railton Road, Guildford, Surrey, GU2 9JX</w:t>
            </w:r>
          </w:p>
        </w:tc>
      </w:tr>
    </w:tbl>
    <w:p w14:paraId="33F7FB5C" w14:textId="77777777" w:rsidR="00D91E59" w:rsidRPr="00280D93" w:rsidRDefault="00D91E59" w:rsidP="00D91E59">
      <w:pPr>
        <w:jc w:val="center"/>
        <w:rPr>
          <w:rFonts w:asciiTheme="minorHAnsi" w:hAnsiTheme="minorHAnsi"/>
          <w:u w:val="single"/>
        </w:rPr>
      </w:pPr>
    </w:p>
    <w:p w14:paraId="4B72D69B" w14:textId="77777777" w:rsidR="00D91E59" w:rsidRPr="00280D93" w:rsidRDefault="00D91E59" w:rsidP="00D91E59">
      <w:pPr>
        <w:rPr>
          <w:rFonts w:asciiTheme="minorHAnsi" w:hAnsiTheme="minorHAnsi"/>
          <w:u w:val="single"/>
        </w:rPr>
      </w:pPr>
    </w:p>
    <w:p w14:paraId="03281824" w14:textId="65C375E2" w:rsidR="00D91E59" w:rsidRDefault="00A43914" w:rsidP="00B73296">
      <w:pPr>
        <w:pStyle w:val="Heading2"/>
        <w:jc w:val="left"/>
        <w:rPr>
          <w:sz w:val="24"/>
          <w:szCs w:val="26"/>
        </w:rPr>
      </w:pPr>
      <w:r w:rsidRPr="001D5146">
        <w:rPr>
          <w:sz w:val="24"/>
          <w:szCs w:val="26"/>
        </w:rPr>
        <w:t>Overall responsibilities:</w:t>
      </w:r>
    </w:p>
    <w:p w14:paraId="168E5557" w14:textId="6D6CB635" w:rsidR="00B314A0" w:rsidRDefault="00B314A0" w:rsidP="00B314A0">
      <w:pPr>
        <w:rPr>
          <w:lang w:val="en-GB"/>
        </w:rPr>
      </w:pPr>
    </w:p>
    <w:p w14:paraId="7E96F3A8" w14:textId="02053BCC" w:rsidR="00B314A0" w:rsidRDefault="00886D8F" w:rsidP="00B314A0">
      <w:pPr>
        <w:rPr>
          <w:rFonts w:asciiTheme="minorHAnsi" w:hAnsiTheme="minorHAnsi" w:cstheme="minorHAnsi"/>
          <w:lang w:val="en-GB"/>
        </w:rPr>
      </w:pPr>
      <w:r w:rsidRPr="002058F7">
        <w:rPr>
          <w:rFonts w:asciiTheme="minorHAnsi" w:hAnsiTheme="minorHAnsi" w:cstheme="minorHAnsi"/>
          <w:lang w:val="en-GB"/>
        </w:rPr>
        <w:t xml:space="preserve">The </w:t>
      </w:r>
      <w:r w:rsidR="00AC33F1">
        <w:rPr>
          <w:rFonts w:asciiTheme="minorHAnsi" w:hAnsiTheme="minorHAnsi" w:cstheme="minorHAnsi"/>
          <w:lang w:val="en-GB"/>
        </w:rPr>
        <w:t>Finance</w:t>
      </w:r>
      <w:r w:rsidRPr="002058F7">
        <w:rPr>
          <w:rFonts w:asciiTheme="minorHAnsi" w:hAnsiTheme="minorHAnsi" w:cstheme="minorHAnsi"/>
          <w:lang w:val="en-GB"/>
        </w:rPr>
        <w:t xml:space="preserve">/Office </w:t>
      </w:r>
      <w:r w:rsidR="00C7220E" w:rsidRPr="002058F7">
        <w:rPr>
          <w:rFonts w:asciiTheme="minorHAnsi" w:hAnsiTheme="minorHAnsi" w:cstheme="minorHAnsi"/>
          <w:lang w:val="en-GB"/>
        </w:rPr>
        <w:t>Administrator</w:t>
      </w:r>
      <w:r w:rsidRPr="002058F7">
        <w:rPr>
          <w:rFonts w:asciiTheme="minorHAnsi" w:hAnsiTheme="minorHAnsi" w:cstheme="minorHAnsi"/>
          <w:lang w:val="en-GB"/>
        </w:rPr>
        <w:t xml:space="preserve"> will work with and support the Clerk to the Council/Responsible</w:t>
      </w:r>
      <w:r w:rsidR="006D4631" w:rsidRPr="002058F7">
        <w:rPr>
          <w:rFonts w:asciiTheme="minorHAnsi" w:hAnsiTheme="minorHAnsi" w:cstheme="minorHAnsi"/>
          <w:lang w:val="en-GB"/>
        </w:rPr>
        <w:t xml:space="preserve"> Financial</w:t>
      </w:r>
      <w:r w:rsidR="00970954">
        <w:rPr>
          <w:rFonts w:asciiTheme="minorHAnsi" w:hAnsiTheme="minorHAnsi" w:cstheme="minorHAnsi"/>
          <w:lang w:val="en-GB"/>
        </w:rPr>
        <w:t xml:space="preserve"> Officer</w:t>
      </w:r>
      <w:r w:rsidR="009A7DC4" w:rsidRPr="002058F7">
        <w:rPr>
          <w:rFonts w:asciiTheme="minorHAnsi" w:hAnsiTheme="minorHAnsi" w:cstheme="minorHAnsi"/>
          <w:lang w:val="en-GB"/>
        </w:rPr>
        <w:t>.</w:t>
      </w:r>
      <w:r w:rsidRPr="002058F7">
        <w:rPr>
          <w:rFonts w:asciiTheme="minorHAnsi" w:hAnsiTheme="minorHAnsi" w:cstheme="minorHAnsi"/>
          <w:lang w:val="en-GB"/>
        </w:rPr>
        <w:t xml:space="preserve"> </w:t>
      </w:r>
    </w:p>
    <w:p w14:paraId="4E1C58D2" w14:textId="308843C3" w:rsidR="006346A5" w:rsidRDefault="006346A5" w:rsidP="00B314A0">
      <w:pPr>
        <w:rPr>
          <w:rFonts w:asciiTheme="minorHAnsi" w:hAnsiTheme="minorHAnsi" w:cstheme="minorHAnsi"/>
          <w:lang w:val="en-GB"/>
        </w:rPr>
      </w:pPr>
    </w:p>
    <w:p w14:paraId="769C50A6" w14:textId="1FEDEE5D" w:rsidR="006346A5" w:rsidRDefault="006346A5" w:rsidP="00E65427">
      <w:pPr>
        <w:pStyle w:val="Heading2"/>
        <w:jc w:val="left"/>
      </w:pPr>
      <w:r>
        <w:t>Salary</w:t>
      </w:r>
    </w:p>
    <w:p w14:paraId="05DE3A62" w14:textId="397277DA" w:rsidR="006346A5" w:rsidRDefault="006346A5" w:rsidP="00B314A0">
      <w:pPr>
        <w:rPr>
          <w:rFonts w:asciiTheme="minorHAnsi" w:hAnsiTheme="minorHAnsi" w:cstheme="minorHAnsi"/>
          <w:lang w:val="en-GB"/>
        </w:rPr>
      </w:pPr>
    </w:p>
    <w:p w14:paraId="776CAD26" w14:textId="75967A04" w:rsidR="006346A5" w:rsidRDefault="006346A5" w:rsidP="00B314A0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SCP 19- 23 </w:t>
      </w:r>
      <w:r w:rsidR="009E5A78">
        <w:rPr>
          <w:rFonts w:asciiTheme="minorHAnsi" w:hAnsiTheme="minorHAnsi" w:cstheme="minorHAnsi"/>
          <w:lang w:val="en-GB"/>
        </w:rPr>
        <w:t>(25,481 – 27,741pa) pro-rated</w:t>
      </w:r>
    </w:p>
    <w:p w14:paraId="28D3EA9C" w14:textId="64DC1F96" w:rsidR="00E65427" w:rsidRDefault="00E65427" w:rsidP="00B314A0">
      <w:pPr>
        <w:rPr>
          <w:rFonts w:asciiTheme="minorHAnsi" w:hAnsiTheme="minorHAnsi" w:cstheme="minorHAnsi"/>
          <w:lang w:val="en-GB"/>
        </w:rPr>
      </w:pPr>
    </w:p>
    <w:p w14:paraId="6BB4B12E" w14:textId="6D62E42E" w:rsidR="00E65427" w:rsidRDefault="00E65427" w:rsidP="007462B4">
      <w:pPr>
        <w:pStyle w:val="Heading2"/>
        <w:jc w:val="left"/>
      </w:pPr>
      <w:r>
        <w:t>Hours of Work</w:t>
      </w:r>
    </w:p>
    <w:p w14:paraId="05D89CAB" w14:textId="61FF0B95" w:rsidR="007462B4" w:rsidRDefault="007462B4" w:rsidP="00B314A0">
      <w:pPr>
        <w:rPr>
          <w:rFonts w:asciiTheme="minorHAnsi" w:hAnsiTheme="minorHAnsi" w:cstheme="minorHAnsi"/>
          <w:lang w:val="en-GB"/>
        </w:rPr>
      </w:pPr>
    </w:p>
    <w:p w14:paraId="106C4D91" w14:textId="19C63FD8" w:rsidR="007462B4" w:rsidRPr="002058F7" w:rsidRDefault="007462B4" w:rsidP="00B314A0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1</w:t>
      </w:r>
      <w:r w:rsidR="00B75808">
        <w:rPr>
          <w:rFonts w:asciiTheme="minorHAnsi" w:hAnsiTheme="minorHAnsi" w:cstheme="minorHAnsi"/>
          <w:lang w:val="en-GB"/>
        </w:rPr>
        <w:t>6</w:t>
      </w:r>
      <w:r>
        <w:rPr>
          <w:rFonts w:asciiTheme="minorHAnsi" w:hAnsiTheme="minorHAnsi" w:cstheme="minorHAnsi"/>
          <w:lang w:val="en-GB"/>
        </w:rPr>
        <w:t xml:space="preserve"> hours per week to be worked on a flexible basis as the workload dictates.</w:t>
      </w:r>
    </w:p>
    <w:p w14:paraId="5106C3CA" w14:textId="0B91F3C1" w:rsidR="00707B66" w:rsidRDefault="00707B66" w:rsidP="00B314A0">
      <w:pPr>
        <w:rPr>
          <w:sz w:val="20"/>
          <w:szCs w:val="20"/>
          <w:lang w:val="en-GB"/>
        </w:rPr>
      </w:pPr>
    </w:p>
    <w:p w14:paraId="7940DEA5" w14:textId="0D7F9CAD" w:rsidR="00707B66" w:rsidRPr="00E65427" w:rsidRDefault="00707B66" w:rsidP="00E65427">
      <w:pPr>
        <w:pStyle w:val="Heading2"/>
        <w:jc w:val="left"/>
      </w:pPr>
      <w:r w:rsidRPr="00E65427">
        <w:t>Main responsibilities:</w:t>
      </w:r>
    </w:p>
    <w:p w14:paraId="73AA614D" w14:textId="6A63B99C" w:rsidR="004B54F5" w:rsidRDefault="004B54F5" w:rsidP="00B314A0">
      <w:pPr>
        <w:rPr>
          <w:sz w:val="20"/>
          <w:szCs w:val="20"/>
          <w:lang w:val="en-GB"/>
        </w:rPr>
      </w:pPr>
    </w:p>
    <w:p w14:paraId="11387855" w14:textId="7433E657" w:rsidR="00EE2B1A" w:rsidRDefault="00EE2B1A" w:rsidP="00633181">
      <w:pPr>
        <w:widowControl/>
        <w:numPr>
          <w:ilvl w:val="0"/>
          <w:numId w:val="2"/>
        </w:numPr>
        <w:autoSpaceDE/>
        <w:autoSpaceDN/>
        <w:ind w:left="709" w:hanging="425"/>
        <w:rPr>
          <w:rFonts w:asciiTheme="minorHAnsi" w:hAnsiTheme="minorHAnsi"/>
        </w:rPr>
      </w:pPr>
      <w:r>
        <w:rPr>
          <w:rFonts w:asciiTheme="minorHAnsi" w:hAnsiTheme="minorHAnsi"/>
        </w:rPr>
        <w:t>To assist the Clerk in ensuring that the financial statutory and other provision</w:t>
      </w:r>
      <w:r w:rsidR="008F2A4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9A19CC">
        <w:rPr>
          <w:rFonts w:asciiTheme="minorHAnsi" w:hAnsiTheme="minorHAnsi"/>
        </w:rPr>
        <w:t>governing or</w:t>
      </w:r>
      <w:r>
        <w:rPr>
          <w:rFonts w:asciiTheme="minorHAnsi" w:hAnsiTheme="minorHAnsi"/>
        </w:rPr>
        <w:t xml:space="preserve"> affecting the running of the council are observed.</w:t>
      </w:r>
    </w:p>
    <w:p w14:paraId="49A68C14" w14:textId="77777777" w:rsidR="00263FCC" w:rsidRDefault="00263FCC" w:rsidP="00633181">
      <w:pPr>
        <w:widowControl/>
        <w:autoSpaceDE/>
        <w:autoSpaceDN/>
        <w:ind w:left="709" w:hanging="425"/>
        <w:rPr>
          <w:rFonts w:asciiTheme="minorHAnsi" w:hAnsiTheme="minorHAnsi"/>
        </w:rPr>
      </w:pPr>
    </w:p>
    <w:p w14:paraId="47A1547E" w14:textId="586B4815" w:rsidR="005A4AF0" w:rsidRDefault="00D32871" w:rsidP="00633181">
      <w:pPr>
        <w:widowControl/>
        <w:numPr>
          <w:ilvl w:val="0"/>
          <w:numId w:val="2"/>
        </w:numPr>
        <w:autoSpaceDE/>
        <w:autoSpaceDN/>
        <w:ind w:left="709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</w:t>
      </w:r>
      <w:r w:rsidR="00433DDD">
        <w:rPr>
          <w:rFonts w:asciiTheme="minorHAnsi" w:hAnsiTheme="minorHAnsi"/>
        </w:rPr>
        <w:t>administer payments</w:t>
      </w:r>
      <w:r w:rsidR="00A63BAF">
        <w:rPr>
          <w:rFonts w:asciiTheme="minorHAnsi" w:hAnsiTheme="minorHAnsi"/>
        </w:rPr>
        <w:t xml:space="preserve"> and</w:t>
      </w:r>
      <w:r w:rsidR="00433D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input data</w:t>
      </w:r>
      <w:r w:rsidR="00644B9E">
        <w:rPr>
          <w:rFonts w:asciiTheme="minorHAnsi" w:hAnsiTheme="minorHAnsi"/>
        </w:rPr>
        <w:t xml:space="preserve"> into the cashbook using the </w:t>
      </w:r>
      <w:r w:rsidR="0035187C">
        <w:rPr>
          <w:rFonts w:asciiTheme="minorHAnsi" w:hAnsiTheme="minorHAnsi"/>
        </w:rPr>
        <w:t>Scribe computerised accounting system</w:t>
      </w:r>
      <w:r w:rsidR="00DD4CE9">
        <w:rPr>
          <w:rFonts w:asciiTheme="minorHAnsi" w:hAnsiTheme="minorHAnsi"/>
        </w:rPr>
        <w:t>, in accordance with the Council’s financial regulations</w:t>
      </w:r>
      <w:r w:rsidR="0035187C">
        <w:rPr>
          <w:rFonts w:asciiTheme="minorHAnsi" w:hAnsiTheme="minorHAnsi"/>
        </w:rPr>
        <w:t xml:space="preserve">.  This will include the recording of receipts and payments accurately, reconciling bank </w:t>
      </w:r>
      <w:r w:rsidR="00E34CF9">
        <w:rPr>
          <w:rFonts w:asciiTheme="minorHAnsi" w:hAnsiTheme="minorHAnsi"/>
        </w:rPr>
        <w:t>statement</w:t>
      </w:r>
      <w:r w:rsidR="00433DDD">
        <w:rPr>
          <w:rFonts w:asciiTheme="minorHAnsi" w:hAnsiTheme="minorHAnsi"/>
        </w:rPr>
        <w:t xml:space="preserve">s, </w:t>
      </w:r>
      <w:r w:rsidR="00A65D2A">
        <w:rPr>
          <w:rFonts w:asciiTheme="minorHAnsi" w:hAnsiTheme="minorHAnsi"/>
        </w:rPr>
        <w:t xml:space="preserve">and </w:t>
      </w:r>
      <w:r w:rsidR="00433DDD">
        <w:rPr>
          <w:rFonts w:asciiTheme="minorHAnsi" w:hAnsiTheme="minorHAnsi"/>
        </w:rPr>
        <w:t>preparing monthly budget reports.</w:t>
      </w:r>
    </w:p>
    <w:p w14:paraId="133353D9" w14:textId="77777777" w:rsidR="005A4AF0" w:rsidRDefault="005A4AF0" w:rsidP="005A4AF0">
      <w:pPr>
        <w:pStyle w:val="ListParagraph"/>
        <w:rPr>
          <w:rFonts w:asciiTheme="minorHAnsi" w:hAnsiTheme="minorHAnsi"/>
        </w:rPr>
      </w:pPr>
    </w:p>
    <w:p w14:paraId="42F817EF" w14:textId="146F16A0" w:rsidR="00BB6774" w:rsidRDefault="0035187C" w:rsidP="00633181">
      <w:pPr>
        <w:widowControl/>
        <w:numPr>
          <w:ilvl w:val="0"/>
          <w:numId w:val="2"/>
        </w:numPr>
        <w:autoSpaceDE/>
        <w:autoSpaceDN/>
        <w:ind w:left="709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</w:t>
      </w:r>
      <w:r w:rsidR="00C9501B">
        <w:rPr>
          <w:rFonts w:asciiTheme="minorHAnsi" w:hAnsiTheme="minorHAnsi"/>
        </w:rPr>
        <w:t>assist</w:t>
      </w:r>
      <w:r>
        <w:rPr>
          <w:rFonts w:asciiTheme="minorHAnsi" w:hAnsiTheme="minorHAnsi"/>
        </w:rPr>
        <w:t xml:space="preserve"> with monitoring and </w:t>
      </w:r>
      <w:r w:rsidR="00C9501B">
        <w:rPr>
          <w:rFonts w:asciiTheme="minorHAnsi" w:hAnsiTheme="minorHAnsi"/>
        </w:rPr>
        <w:t>balancing</w:t>
      </w:r>
      <w:r>
        <w:rPr>
          <w:rFonts w:asciiTheme="minorHAnsi" w:hAnsiTheme="minorHAnsi"/>
        </w:rPr>
        <w:t xml:space="preserve"> the Council’s accounts and prepare records for audit pur</w:t>
      </w:r>
      <w:r w:rsidR="009D63C5">
        <w:rPr>
          <w:rFonts w:asciiTheme="minorHAnsi" w:hAnsiTheme="minorHAnsi"/>
        </w:rPr>
        <w:t>poses.</w:t>
      </w:r>
    </w:p>
    <w:p w14:paraId="22B94B75" w14:textId="77777777" w:rsidR="009D63C5" w:rsidRDefault="009D63C5" w:rsidP="00633181">
      <w:pPr>
        <w:pStyle w:val="ListParagraph"/>
        <w:ind w:left="709" w:hanging="425"/>
        <w:rPr>
          <w:rFonts w:asciiTheme="minorHAnsi" w:hAnsiTheme="minorHAnsi"/>
        </w:rPr>
      </w:pPr>
    </w:p>
    <w:p w14:paraId="1DFBB7CE" w14:textId="0096C8A6" w:rsidR="00D91E59" w:rsidRDefault="00D91E59" w:rsidP="00633181">
      <w:pPr>
        <w:widowControl/>
        <w:numPr>
          <w:ilvl w:val="0"/>
          <w:numId w:val="2"/>
        </w:numPr>
        <w:autoSpaceDE/>
        <w:autoSpaceDN/>
        <w:ind w:left="709" w:hanging="425"/>
        <w:rPr>
          <w:rFonts w:asciiTheme="minorHAnsi" w:hAnsiTheme="minorHAnsi"/>
        </w:rPr>
      </w:pPr>
      <w:r w:rsidRPr="009D63C5">
        <w:rPr>
          <w:rFonts w:asciiTheme="minorHAnsi" w:hAnsiTheme="minorHAnsi"/>
        </w:rPr>
        <w:t>To bank regularly all money received by the Council</w:t>
      </w:r>
      <w:r w:rsidR="009D63C5" w:rsidRPr="009D63C5">
        <w:rPr>
          <w:rFonts w:asciiTheme="minorHAnsi" w:hAnsiTheme="minorHAnsi"/>
        </w:rPr>
        <w:t xml:space="preserve"> and to </w:t>
      </w:r>
      <w:r w:rsidRPr="009D63C5">
        <w:rPr>
          <w:rFonts w:asciiTheme="minorHAnsi" w:hAnsiTheme="minorHAnsi"/>
        </w:rPr>
        <w:t>ensure that all money due to the Council is billed and collected promptly</w:t>
      </w:r>
      <w:r w:rsidR="00A65D2A">
        <w:rPr>
          <w:rFonts w:asciiTheme="minorHAnsi" w:hAnsiTheme="minorHAnsi"/>
        </w:rPr>
        <w:t>.</w:t>
      </w:r>
    </w:p>
    <w:p w14:paraId="71061348" w14:textId="77777777" w:rsidR="009D63C5" w:rsidRDefault="009D63C5" w:rsidP="00633181">
      <w:pPr>
        <w:pStyle w:val="ListParagraph"/>
        <w:ind w:left="709" w:hanging="425"/>
        <w:rPr>
          <w:rFonts w:asciiTheme="minorHAnsi" w:hAnsiTheme="minorHAnsi"/>
        </w:rPr>
      </w:pPr>
    </w:p>
    <w:p w14:paraId="64874748" w14:textId="339C289A" w:rsidR="00FD3A49" w:rsidRDefault="00FD3A49" w:rsidP="00633181">
      <w:pPr>
        <w:widowControl/>
        <w:numPr>
          <w:ilvl w:val="0"/>
          <w:numId w:val="2"/>
        </w:numPr>
        <w:autoSpaceDE/>
        <w:autoSpaceDN/>
        <w:ind w:left="709" w:hanging="425"/>
        <w:rPr>
          <w:rFonts w:asciiTheme="minorHAnsi" w:hAnsiTheme="minorHAnsi"/>
        </w:rPr>
      </w:pPr>
      <w:r>
        <w:rPr>
          <w:rFonts w:asciiTheme="minorHAnsi" w:hAnsiTheme="minorHAnsi"/>
        </w:rPr>
        <w:t>To assist with the procurement of goods and services in accordance with the Council’s financial procedures</w:t>
      </w:r>
      <w:r w:rsidR="00A65D2A">
        <w:rPr>
          <w:rFonts w:asciiTheme="minorHAnsi" w:hAnsiTheme="minorHAnsi"/>
        </w:rPr>
        <w:t>.</w:t>
      </w:r>
    </w:p>
    <w:p w14:paraId="3D1FD8A4" w14:textId="77777777" w:rsidR="00FD3A49" w:rsidRDefault="00FD3A49" w:rsidP="00633181">
      <w:pPr>
        <w:pStyle w:val="ListParagraph"/>
        <w:ind w:left="709" w:hanging="425"/>
        <w:rPr>
          <w:rFonts w:asciiTheme="minorHAnsi" w:hAnsiTheme="minorHAnsi"/>
        </w:rPr>
      </w:pPr>
    </w:p>
    <w:p w14:paraId="5CA54710" w14:textId="3D3204F8" w:rsidR="00EE7857" w:rsidRDefault="00EE7857" w:rsidP="00633181">
      <w:pPr>
        <w:widowControl/>
        <w:numPr>
          <w:ilvl w:val="0"/>
          <w:numId w:val="2"/>
        </w:numPr>
        <w:autoSpaceDE/>
        <w:autoSpaceDN/>
        <w:ind w:left="709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scan all purchase invoices into the Council’s accounts software (including </w:t>
      </w:r>
      <w:r w:rsidR="00A63BAF">
        <w:rPr>
          <w:rFonts w:asciiTheme="minorHAnsi" w:hAnsiTheme="minorHAnsi"/>
        </w:rPr>
        <w:t>those for the current financial year</w:t>
      </w:r>
      <w:r>
        <w:rPr>
          <w:rFonts w:asciiTheme="minorHAnsi" w:hAnsiTheme="minorHAnsi"/>
        </w:rPr>
        <w:t>)</w:t>
      </w:r>
      <w:r w:rsidR="00A65D2A">
        <w:rPr>
          <w:rFonts w:asciiTheme="minorHAnsi" w:hAnsiTheme="minorHAnsi"/>
        </w:rPr>
        <w:t>.</w:t>
      </w:r>
    </w:p>
    <w:p w14:paraId="46CEFBCC" w14:textId="77777777" w:rsidR="00251A34" w:rsidRDefault="00251A34" w:rsidP="00251A34">
      <w:pPr>
        <w:pStyle w:val="ListParagraph"/>
        <w:rPr>
          <w:rFonts w:asciiTheme="minorHAnsi" w:hAnsiTheme="minorHAnsi"/>
        </w:rPr>
      </w:pPr>
    </w:p>
    <w:p w14:paraId="7B8C0CAB" w14:textId="77777777" w:rsidR="00251A34" w:rsidRDefault="00251A34" w:rsidP="00251A34">
      <w:pPr>
        <w:widowControl/>
        <w:autoSpaceDE/>
        <w:autoSpaceDN/>
        <w:ind w:left="709"/>
        <w:rPr>
          <w:rFonts w:asciiTheme="minorHAnsi" w:hAnsiTheme="minorHAnsi"/>
        </w:rPr>
      </w:pPr>
    </w:p>
    <w:p w14:paraId="343A44B3" w14:textId="77777777" w:rsidR="005A4AF0" w:rsidRDefault="005A4AF0" w:rsidP="005A4AF0">
      <w:pPr>
        <w:pStyle w:val="ListParagraph"/>
        <w:rPr>
          <w:rFonts w:asciiTheme="minorHAnsi" w:hAnsiTheme="minorHAnsi"/>
        </w:rPr>
      </w:pPr>
    </w:p>
    <w:p w14:paraId="2CCFDCF0" w14:textId="5432DA3B" w:rsidR="00D91E59" w:rsidRDefault="00D91E59" w:rsidP="00633181">
      <w:pPr>
        <w:widowControl/>
        <w:numPr>
          <w:ilvl w:val="0"/>
          <w:numId w:val="2"/>
        </w:numPr>
        <w:autoSpaceDE/>
        <w:autoSpaceDN/>
        <w:ind w:left="709" w:hanging="425"/>
        <w:rPr>
          <w:rFonts w:asciiTheme="minorHAnsi" w:hAnsiTheme="minorHAnsi"/>
        </w:rPr>
      </w:pPr>
      <w:r w:rsidRPr="00280D93">
        <w:rPr>
          <w:rFonts w:asciiTheme="minorHAnsi" w:hAnsiTheme="minorHAnsi"/>
        </w:rPr>
        <w:t>To submit the annual Concurrent Functions Grant Aid request to the Borough Council</w:t>
      </w:r>
      <w:r w:rsidR="00A63BAF">
        <w:rPr>
          <w:rFonts w:asciiTheme="minorHAnsi" w:hAnsiTheme="minorHAnsi"/>
        </w:rPr>
        <w:t>.</w:t>
      </w:r>
    </w:p>
    <w:p w14:paraId="127F5596" w14:textId="77777777" w:rsidR="00573EFE" w:rsidRDefault="00573EFE" w:rsidP="00573EFE">
      <w:pPr>
        <w:pStyle w:val="ListParagraph"/>
        <w:rPr>
          <w:rFonts w:asciiTheme="minorHAnsi" w:hAnsiTheme="minorHAnsi"/>
        </w:rPr>
      </w:pPr>
    </w:p>
    <w:p w14:paraId="7F451731" w14:textId="33B7A097" w:rsidR="00D91E59" w:rsidRDefault="00D91E59" w:rsidP="00633181">
      <w:pPr>
        <w:widowControl/>
        <w:numPr>
          <w:ilvl w:val="0"/>
          <w:numId w:val="2"/>
        </w:numPr>
        <w:autoSpaceDE/>
        <w:autoSpaceDN/>
        <w:ind w:left="709" w:hanging="425"/>
        <w:rPr>
          <w:rFonts w:asciiTheme="minorHAnsi" w:hAnsiTheme="minorHAnsi"/>
        </w:rPr>
      </w:pPr>
      <w:r w:rsidRPr="00280D93">
        <w:rPr>
          <w:rFonts w:asciiTheme="minorHAnsi" w:hAnsiTheme="minorHAnsi"/>
        </w:rPr>
        <w:t xml:space="preserve">To </w:t>
      </w:r>
      <w:r w:rsidR="00FA19F6">
        <w:rPr>
          <w:rFonts w:asciiTheme="minorHAnsi" w:hAnsiTheme="minorHAnsi"/>
        </w:rPr>
        <w:t xml:space="preserve">prepare and submit the </w:t>
      </w:r>
      <w:r w:rsidR="006F1F99">
        <w:rPr>
          <w:rFonts w:asciiTheme="minorHAnsi" w:hAnsiTheme="minorHAnsi"/>
        </w:rPr>
        <w:t>quarterly</w:t>
      </w:r>
      <w:r w:rsidR="00FA19F6">
        <w:rPr>
          <w:rFonts w:asciiTheme="minorHAnsi" w:hAnsiTheme="minorHAnsi"/>
        </w:rPr>
        <w:t xml:space="preserve"> </w:t>
      </w:r>
      <w:r w:rsidRPr="00280D93">
        <w:rPr>
          <w:rFonts w:asciiTheme="minorHAnsi" w:hAnsiTheme="minorHAnsi"/>
        </w:rPr>
        <w:t>VAT returns</w:t>
      </w:r>
      <w:r w:rsidR="006F1F99">
        <w:rPr>
          <w:rFonts w:asciiTheme="minorHAnsi" w:hAnsiTheme="minorHAnsi"/>
        </w:rPr>
        <w:t>.</w:t>
      </w:r>
    </w:p>
    <w:p w14:paraId="5B93B438" w14:textId="77777777" w:rsidR="0054037F" w:rsidRDefault="0054037F" w:rsidP="0054037F">
      <w:pPr>
        <w:pStyle w:val="ListParagraph"/>
        <w:rPr>
          <w:rFonts w:asciiTheme="minorHAnsi" w:hAnsiTheme="minorHAnsi"/>
        </w:rPr>
      </w:pPr>
    </w:p>
    <w:p w14:paraId="1897ACF0" w14:textId="5E433AC7" w:rsidR="00D91E59" w:rsidRDefault="00D91E59" w:rsidP="00633181">
      <w:pPr>
        <w:widowControl/>
        <w:numPr>
          <w:ilvl w:val="0"/>
          <w:numId w:val="2"/>
        </w:numPr>
        <w:autoSpaceDE/>
        <w:autoSpaceDN/>
        <w:ind w:left="709" w:hanging="425"/>
        <w:rPr>
          <w:rFonts w:asciiTheme="minorHAnsi" w:hAnsiTheme="minorHAnsi"/>
        </w:rPr>
      </w:pPr>
      <w:r w:rsidRPr="00280D93">
        <w:rPr>
          <w:rFonts w:asciiTheme="minorHAnsi" w:hAnsiTheme="minorHAnsi"/>
        </w:rPr>
        <w:t xml:space="preserve">To prepare </w:t>
      </w:r>
      <w:r w:rsidR="004C0FB3">
        <w:rPr>
          <w:rFonts w:asciiTheme="minorHAnsi" w:hAnsiTheme="minorHAnsi"/>
        </w:rPr>
        <w:t>the draft</w:t>
      </w:r>
      <w:r w:rsidRPr="00280D93">
        <w:rPr>
          <w:rFonts w:asciiTheme="minorHAnsi" w:hAnsiTheme="minorHAnsi"/>
        </w:rPr>
        <w:t xml:space="preserve"> accounts in accordance with the Accounts and Audit Regulations and report thereon to the </w:t>
      </w:r>
      <w:r w:rsidR="004C0FB3">
        <w:rPr>
          <w:rFonts w:asciiTheme="minorHAnsi" w:hAnsiTheme="minorHAnsi"/>
        </w:rPr>
        <w:t>Clerk/Responsible Financial Officer</w:t>
      </w:r>
      <w:r w:rsidR="00025D4A">
        <w:rPr>
          <w:rFonts w:asciiTheme="minorHAnsi" w:hAnsiTheme="minorHAnsi"/>
        </w:rPr>
        <w:t xml:space="preserve"> (RFO)</w:t>
      </w:r>
      <w:r w:rsidR="00A63BAF">
        <w:rPr>
          <w:rFonts w:asciiTheme="minorHAnsi" w:hAnsiTheme="minorHAnsi"/>
        </w:rPr>
        <w:t>.</w:t>
      </w:r>
    </w:p>
    <w:p w14:paraId="2412911A" w14:textId="77777777" w:rsidR="0054037F" w:rsidRDefault="0054037F" w:rsidP="0054037F">
      <w:pPr>
        <w:pStyle w:val="ListParagraph"/>
        <w:rPr>
          <w:rFonts w:asciiTheme="minorHAnsi" w:hAnsiTheme="minorHAnsi"/>
        </w:rPr>
      </w:pPr>
    </w:p>
    <w:p w14:paraId="23875508" w14:textId="20896A8E" w:rsidR="00D91E59" w:rsidRDefault="00D91E59" w:rsidP="00633181">
      <w:pPr>
        <w:widowControl/>
        <w:numPr>
          <w:ilvl w:val="0"/>
          <w:numId w:val="2"/>
        </w:numPr>
        <w:autoSpaceDE/>
        <w:autoSpaceDN/>
        <w:ind w:left="709" w:hanging="425"/>
        <w:rPr>
          <w:rFonts w:asciiTheme="minorHAnsi" w:hAnsiTheme="minorHAnsi"/>
        </w:rPr>
      </w:pPr>
      <w:r w:rsidRPr="00280D93">
        <w:rPr>
          <w:rFonts w:asciiTheme="minorHAnsi" w:hAnsiTheme="minorHAnsi"/>
        </w:rPr>
        <w:t>To</w:t>
      </w:r>
      <w:r w:rsidR="004C0FB3">
        <w:rPr>
          <w:rFonts w:asciiTheme="minorHAnsi" w:hAnsiTheme="minorHAnsi"/>
        </w:rPr>
        <w:t xml:space="preserve"> maintain the Council’s insurance records and to report </w:t>
      </w:r>
      <w:r w:rsidR="0003172F">
        <w:rPr>
          <w:rFonts w:asciiTheme="minorHAnsi" w:hAnsiTheme="minorHAnsi"/>
        </w:rPr>
        <w:t>to the Clerk/RFO</w:t>
      </w:r>
      <w:r w:rsidR="007E77E8">
        <w:rPr>
          <w:rFonts w:asciiTheme="minorHAnsi" w:hAnsiTheme="minorHAnsi"/>
        </w:rPr>
        <w:t>, and t</w:t>
      </w:r>
      <w:r w:rsidRPr="00280D93">
        <w:rPr>
          <w:rFonts w:asciiTheme="minorHAnsi" w:hAnsiTheme="minorHAnsi"/>
        </w:rPr>
        <w:t>o process claims</w:t>
      </w:r>
      <w:r w:rsidR="0003172F">
        <w:rPr>
          <w:rFonts w:asciiTheme="minorHAnsi" w:hAnsiTheme="minorHAnsi"/>
        </w:rPr>
        <w:t>,</w:t>
      </w:r>
      <w:r w:rsidRPr="00280D93">
        <w:rPr>
          <w:rFonts w:asciiTheme="minorHAnsi" w:hAnsiTheme="minorHAnsi"/>
        </w:rPr>
        <w:t xml:space="preserve"> as necessary</w:t>
      </w:r>
      <w:r w:rsidR="006F1F99">
        <w:rPr>
          <w:rFonts w:asciiTheme="minorHAnsi" w:hAnsiTheme="minorHAnsi"/>
        </w:rPr>
        <w:t>.</w:t>
      </w:r>
    </w:p>
    <w:p w14:paraId="4E03D373" w14:textId="77777777" w:rsidR="0054037F" w:rsidRDefault="0054037F" w:rsidP="0054037F">
      <w:pPr>
        <w:pStyle w:val="ListParagraph"/>
        <w:rPr>
          <w:rFonts w:asciiTheme="minorHAnsi" w:hAnsiTheme="minorHAnsi"/>
        </w:rPr>
      </w:pPr>
    </w:p>
    <w:p w14:paraId="19D5EC40" w14:textId="4320C220" w:rsidR="00D91E59" w:rsidRDefault="00D91E59" w:rsidP="00633181">
      <w:pPr>
        <w:widowControl/>
        <w:numPr>
          <w:ilvl w:val="0"/>
          <w:numId w:val="2"/>
        </w:numPr>
        <w:autoSpaceDE/>
        <w:autoSpaceDN/>
        <w:ind w:left="709" w:hanging="425"/>
        <w:rPr>
          <w:rFonts w:asciiTheme="minorHAnsi" w:hAnsiTheme="minorHAnsi"/>
        </w:rPr>
      </w:pPr>
      <w:r w:rsidRPr="00280D93">
        <w:rPr>
          <w:rFonts w:asciiTheme="minorHAnsi" w:hAnsiTheme="minorHAnsi"/>
        </w:rPr>
        <w:t>To maintain the Council’s register of property and assets (as appropriate)</w:t>
      </w:r>
      <w:r w:rsidR="006F1F99">
        <w:rPr>
          <w:rFonts w:asciiTheme="minorHAnsi" w:hAnsiTheme="minorHAnsi"/>
        </w:rPr>
        <w:t>.</w:t>
      </w:r>
    </w:p>
    <w:p w14:paraId="57AD2B75" w14:textId="77777777" w:rsidR="0054037F" w:rsidRDefault="0054037F" w:rsidP="0054037F">
      <w:pPr>
        <w:pStyle w:val="ListParagraph"/>
        <w:rPr>
          <w:rFonts w:asciiTheme="minorHAnsi" w:hAnsiTheme="minorHAnsi"/>
        </w:rPr>
      </w:pPr>
    </w:p>
    <w:p w14:paraId="3ED50CA5" w14:textId="5AC42CBA" w:rsidR="00D91E59" w:rsidRDefault="00D91E59" w:rsidP="00633181">
      <w:pPr>
        <w:widowControl/>
        <w:numPr>
          <w:ilvl w:val="0"/>
          <w:numId w:val="2"/>
        </w:numPr>
        <w:autoSpaceDE/>
        <w:autoSpaceDN/>
        <w:ind w:left="709" w:hanging="425"/>
        <w:rPr>
          <w:rFonts w:asciiTheme="minorHAnsi" w:hAnsiTheme="minorHAnsi"/>
        </w:rPr>
      </w:pPr>
      <w:r>
        <w:rPr>
          <w:rFonts w:asciiTheme="minorHAnsi" w:hAnsiTheme="minorHAnsi"/>
        </w:rPr>
        <w:t>To assist members of the Council whilst carrying out the quarterly financial checks</w:t>
      </w:r>
      <w:r w:rsidR="006F1F99">
        <w:rPr>
          <w:rFonts w:asciiTheme="minorHAnsi" w:hAnsiTheme="minorHAnsi"/>
        </w:rPr>
        <w:t>.</w:t>
      </w:r>
    </w:p>
    <w:p w14:paraId="0B9075D0" w14:textId="77777777" w:rsidR="0054037F" w:rsidRDefault="0054037F" w:rsidP="0054037F">
      <w:pPr>
        <w:pStyle w:val="ListParagraph"/>
        <w:rPr>
          <w:rFonts w:asciiTheme="minorHAnsi" w:hAnsiTheme="minorHAnsi"/>
        </w:rPr>
      </w:pPr>
    </w:p>
    <w:p w14:paraId="084F0B63" w14:textId="32F4B303" w:rsidR="00CD4290" w:rsidRPr="0054037F" w:rsidRDefault="00CD4290" w:rsidP="00633181">
      <w:pPr>
        <w:pStyle w:val="ListParagraph"/>
        <w:numPr>
          <w:ilvl w:val="0"/>
          <w:numId w:val="2"/>
        </w:numPr>
        <w:tabs>
          <w:tab w:val="left" w:pos="1616"/>
          <w:tab w:val="left" w:pos="1617"/>
        </w:tabs>
        <w:spacing w:before="20"/>
        <w:ind w:left="709" w:hanging="425"/>
        <w:rPr>
          <w:rFonts w:asciiTheme="minorHAnsi" w:hAnsiTheme="minorHAnsi" w:cstheme="minorHAnsi"/>
          <w:szCs w:val="20"/>
        </w:rPr>
      </w:pPr>
      <w:r w:rsidRPr="006F3F61">
        <w:rPr>
          <w:rFonts w:asciiTheme="minorHAnsi" w:hAnsiTheme="minorHAnsi" w:cstheme="minorHAnsi"/>
          <w:szCs w:val="20"/>
        </w:rPr>
        <w:t>Applying</w:t>
      </w:r>
      <w:r w:rsidRPr="006F3F61">
        <w:rPr>
          <w:rFonts w:asciiTheme="minorHAnsi" w:hAnsiTheme="minorHAnsi" w:cstheme="minorHAnsi"/>
          <w:spacing w:val="-2"/>
          <w:szCs w:val="20"/>
        </w:rPr>
        <w:t xml:space="preserve"> </w:t>
      </w:r>
      <w:r w:rsidRPr="006F3F61">
        <w:rPr>
          <w:rFonts w:asciiTheme="minorHAnsi" w:hAnsiTheme="minorHAnsi" w:cstheme="minorHAnsi"/>
          <w:szCs w:val="20"/>
        </w:rPr>
        <w:t>for</w:t>
      </w:r>
      <w:r w:rsidRPr="006F3F61">
        <w:rPr>
          <w:rFonts w:asciiTheme="minorHAnsi" w:hAnsiTheme="minorHAnsi" w:cstheme="minorHAnsi"/>
          <w:spacing w:val="-2"/>
          <w:szCs w:val="20"/>
        </w:rPr>
        <w:t xml:space="preserve"> </w:t>
      </w:r>
      <w:r w:rsidRPr="006F3F61">
        <w:rPr>
          <w:rFonts w:asciiTheme="minorHAnsi" w:hAnsiTheme="minorHAnsi" w:cstheme="minorHAnsi"/>
          <w:szCs w:val="20"/>
        </w:rPr>
        <w:t>grant</w:t>
      </w:r>
      <w:r w:rsidRPr="006F3F61">
        <w:rPr>
          <w:rFonts w:asciiTheme="minorHAnsi" w:hAnsiTheme="minorHAnsi" w:cstheme="minorHAnsi"/>
          <w:spacing w:val="-2"/>
          <w:szCs w:val="20"/>
        </w:rPr>
        <w:t xml:space="preserve"> </w:t>
      </w:r>
      <w:r w:rsidRPr="006F3F61">
        <w:rPr>
          <w:rFonts w:asciiTheme="minorHAnsi" w:hAnsiTheme="minorHAnsi" w:cstheme="minorHAnsi"/>
          <w:szCs w:val="20"/>
        </w:rPr>
        <w:t>funding</w:t>
      </w:r>
      <w:r w:rsidRPr="006F3F61">
        <w:rPr>
          <w:rFonts w:asciiTheme="minorHAnsi" w:hAnsiTheme="minorHAnsi" w:cstheme="minorHAnsi"/>
          <w:spacing w:val="-2"/>
          <w:szCs w:val="20"/>
        </w:rPr>
        <w:t xml:space="preserve"> </w:t>
      </w:r>
      <w:r w:rsidRPr="006F3F61">
        <w:rPr>
          <w:rFonts w:asciiTheme="minorHAnsi" w:hAnsiTheme="minorHAnsi" w:cstheme="minorHAnsi"/>
          <w:szCs w:val="20"/>
        </w:rPr>
        <w:t>for</w:t>
      </w:r>
      <w:r w:rsidRPr="006F3F61">
        <w:rPr>
          <w:rFonts w:asciiTheme="minorHAnsi" w:hAnsiTheme="minorHAnsi" w:cstheme="minorHAnsi"/>
          <w:spacing w:val="-2"/>
          <w:szCs w:val="20"/>
        </w:rPr>
        <w:t xml:space="preserve"> </w:t>
      </w:r>
      <w:r w:rsidRPr="006F3F61">
        <w:rPr>
          <w:rFonts w:asciiTheme="minorHAnsi" w:hAnsiTheme="minorHAnsi" w:cstheme="minorHAnsi"/>
          <w:szCs w:val="20"/>
        </w:rPr>
        <w:t>community</w:t>
      </w:r>
      <w:r w:rsidRPr="006F3F61">
        <w:rPr>
          <w:rFonts w:asciiTheme="minorHAnsi" w:hAnsiTheme="minorHAnsi" w:cstheme="minorHAnsi"/>
          <w:spacing w:val="-2"/>
          <w:szCs w:val="20"/>
        </w:rPr>
        <w:t xml:space="preserve"> projects</w:t>
      </w:r>
      <w:r w:rsidR="006F1F99">
        <w:rPr>
          <w:rFonts w:asciiTheme="minorHAnsi" w:hAnsiTheme="minorHAnsi" w:cstheme="minorHAnsi"/>
          <w:spacing w:val="-2"/>
          <w:szCs w:val="20"/>
        </w:rPr>
        <w:t>.</w:t>
      </w:r>
    </w:p>
    <w:p w14:paraId="5C21A2C3" w14:textId="77777777" w:rsidR="0054037F" w:rsidRPr="0054037F" w:rsidRDefault="0054037F" w:rsidP="0054037F">
      <w:pPr>
        <w:pStyle w:val="ListParagraph"/>
        <w:rPr>
          <w:rFonts w:asciiTheme="minorHAnsi" w:hAnsiTheme="minorHAnsi" w:cstheme="minorHAnsi"/>
          <w:szCs w:val="20"/>
        </w:rPr>
      </w:pPr>
    </w:p>
    <w:p w14:paraId="3CBA9EB1" w14:textId="508F20E5" w:rsidR="007A3F47" w:rsidRDefault="004E71C2" w:rsidP="00633181">
      <w:pPr>
        <w:widowControl/>
        <w:numPr>
          <w:ilvl w:val="0"/>
          <w:numId w:val="2"/>
        </w:numPr>
        <w:autoSpaceDE/>
        <w:autoSpaceDN/>
        <w:ind w:left="709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archive and safely dispose of the Council’s </w:t>
      </w:r>
      <w:r w:rsidR="00A63BAF">
        <w:rPr>
          <w:rFonts w:asciiTheme="minorHAnsi" w:hAnsiTheme="minorHAnsi"/>
        </w:rPr>
        <w:t xml:space="preserve">historic </w:t>
      </w:r>
      <w:r>
        <w:rPr>
          <w:rFonts w:asciiTheme="minorHAnsi" w:hAnsiTheme="minorHAnsi"/>
        </w:rPr>
        <w:t xml:space="preserve">accounting </w:t>
      </w:r>
      <w:r w:rsidR="007E77E8">
        <w:rPr>
          <w:rFonts w:asciiTheme="minorHAnsi" w:hAnsiTheme="minorHAnsi"/>
        </w:rPr>
        <w:t>records,</w:t>
      </w:r>
      <w:r w:rsidR="00CD4290">
        <w:rPr>
          <w:rFonts w:asciiTheme="minorHAnsi" w:hAnsiTheme="minorHAnsi"/>
        </w:rPr>
        <w:t xml:space="preserve"> as necessary</w:t>
      </w:r>
      <w:r w:rsidR="006F1F99">
        <w:rPr>
          <w:rFonts w:asciiTheme="minorHAnsi" w:hAnsiTheme="minorHAnsi"/>
        </w:rPr>
        <w:t>.</w:t>
      </w:r>
    </w:p>
    <w:p w14:paraId="39AB49DB" w14:textId="77777777" w:rsidR="0054037F" w:rsidRDefault="0054037F" w:rsidP="0054037F">
      <w:pPr>
        <w:pStyle w:val="ListParagraph"/>
        <w:rPr>
          <w:rFonts w:asciiTheme="minorHAnsi" w:hAnsiTheme="minorHAnsi"/>
        </w:rPr>
      </w:pPr>
    </w:p>
    <w:p w14:paraId="622A6D20" w14:textId="2FE207DD" w:rsidR="004E71C2" w:rsidRPr="00280D93" w:rsidRDefault="00A9600A" w:rsidP="00633181">
      <w:pPr>
        <w:widowControl/>
        <w:numPr>
          <w:ilvl w:val="0"/>
          <w:numId w:val="2"/>
        </w:numPr>
        <w:autoSpaceDE/>
        <w:autoSpaceDN/>
        <w:ind w:left="709" w:hanging="425"/>
        <w:rPr>
          <w:rFonts w:asciiTheme="minorHAnsi" w:hAnsiTheme="minorHAnsi"/>
        </w:rPr>
      </w:pPr>
      <w:r>
        <w:rPr>
          <w:rFonts w:asciiTheme="minorHAnsi" w:hAnsiTheme="minorHAnsi"/>
        </w:rPr>
        <w:t>To undertake any other duties as assigned</w:t>
      </w:r>
      <w:r w:rsidR="004E71C2">
        <w:rPr>
          <w:rFonts w:asciiTheme="minorHAnsi" w:hAnsiTheme="minorHAnsi"/>
        </w:rPr>
        <w:t>.</w:t>
      </w:r>
    </w:p>
    <w:p w14:paraId="0E52F507" w14:textId="026A69C8" w:rsidR="00700279" w:rsidRDefault="00700279" w:rsidP="00633181">
      <w:pPr>
        <w:ind w:left="709" w:hanging="425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7C6B6E3" w14:textId="19E47810" w:rsidR="00B759EC" w:rsidRPr="00DF50A2" w:rsidRDefault="00B759EC" w:rsidP="00E37F7D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0A0D8731" wp14:editId="3E4A304F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038225" cy="1093597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35FCD" w14:textId="3F2C111A" w:rsidR="00B759EC" w:rsidRDefault="003D64E3" w:rsidP="003D64E3">
      <w:pPr>
        <w:pStyle w:val="Heading2"/>
        <w:rPr>
          <w:sz w:val="24"/>
          <w:szCs w:val="26"/>
        </w:rPr>
      </w:pPr>
      <w:r w:rsidRPr="004C3670">
        <w:rPr>
          <w:sz w:val="24"/>
          <w:szCs w:val="26"/>
        </w:rPr>
        <w:t>Person Specification</w:t>
      </w:r>
    </w:p>
    <w:p w14:paraId="1898FA73" w14:textId="3FCCC5C0" w:rsidR="00251A34" w:rsidRDefault="00251A34" w:rsidP="00251A34">
      <w:pPr>
        <w:rPr>
          <w:lang w:val="en-GB"/>
        </w:rPr>
      </w:pPr>
    </w:p>
    <w:p w14:paraId="2DCB2487" w14:textId="65451759" w:rsidR="00251A34" w:rsidRDefault="00251A34" w:rsidP="00251A34">
      <w:pPr>
        <w:rPr>
          <w:lang w:val="en-GB"/>
        </w:rPr>
      </w:pPr>
    </w:p>
    <w:p w14:paraId="269D960A" w14:textId="0691B5E8" w:rsidR="00251A34" w:rsidRDefault="00251A34" w:rsidP="00251A34">
      <w:pPr>
        <w:rPr>
          <w:lang w:val="en-GB"/>
        </w:rPr>
      </w:pPr>
    </w:p>
    <w:p w14:paraId="1EFC4892" w14:textId="4F78C0DC" w:rsidR="00251A34" w:rsidRDefault="00251A34" w:rsidP="00251A34">
      <w:pPr>
        <w:rPr>
          <w:lang w:val="en-GB"/>
        </w:rPr>
      </w:pPr>
    </w:p>
    <w:p w14:paraId="668B9E1F" w14:textId="77777777" w:rsidR="00251A34" w:rsidRPr="00251A34" w:rsidRDefault="00251A34" w:rsidP="00251A34">
      <w:pPr>
        <w:rPr>
          <w:lang w:val="en-GB"/>
        </w:rPr>
      </w:pPr>
    </w:p>
    <w:p w14:paraId="77E3E50F" w14:textId="77777777" w:rsidR="003D64E3" w:rsidRPr="003D64E3" w:rsidRDefault="003D64E3" w:rsidP="003D64E3">
      <w:pPr>
        <w:rPr>
          <w:lang w:val="en-GB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4522"/>
        <w:gridCol w:w="3060"/>
      </w:tblGrid>
      <w:tr w:rsidR="00B759EC" w:rsidRPr="00DF50A2" w14:paraId="74C15AED" w14:textId="77777777" w:rsidTr="00AB204C">
        <w:tc>
          <w:tcPr>
            <w:tcW w:w="9900" w:type="dxa"/>
            <w:gridSpan w:val="3"/>
            <w:shd w:val="clear" w:color="auto" w:fill="002060"/>
          </w:tcPr>
          <w:p w14:paraId="391EFC49" w14:textId="5BD54669" w:rsidR="00B759EC" w:rsidRPr="00DF50A2" w:rsidRDefault="00AC33F1" w:rsidP="00FF479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FINANCE</w:t>
            </w:r>
          </w:p>
        </w:tc>
      </w:tr>
      <w:tr w:rsidR="00B759EC" w:rsidRPr="00DF50A2" w14:paraId="41F6B9BF" w14:textId="77777777" w:rsidTr="00AB204C">
        <w:tc>
          <w:tcPr>
            <w:tcW w:w="2318" w:type="dxa"/>
            <w:shd w:val="clear" w:color="auto" w:fill="002060"/>
          </w:tcPr>
          <w:p w14:paraId="38CA3135" w14:textId="77777777" w:rsidR="00B759EC" w:rsidRPr="00DF50A2" w:rsidRDefault="00B759EC" w:rsidP="00FF4793">
            <w:pPr>
              <w:rPr>
                <w:rFonts w:ascii="Calibri" w:hAnsi="Calibri"/>
                <w:b/>
              </w:rPr>
            </w:pPr>
          </w:p>
          <w:p w14:paraId="3FCE8284" w14:textId="77777777" w:rsidR="00B759EC" w:rsidRPr="00DF50A2" w:rsidRDefault="00B759EC" w:rsidP="00FF479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22" w:type="dxa"/>
            <w:shd w:val="clear" w:color="auto" w:fill="002060"/>
          </w:tcPr>
          <w:p w14:paraId="7071C7A2" w14:textId="77777777" w:rsidR="00B759EC" w:rsidRPr="00DF50A2" w:rsidRDefault="00B759EC" w:rsidP="00FF4793">
            <w:pPr>
              <w:rPr>
                <w:rFonts w:ascii="Calibri" w:hAnsi="Calibri"/>
                <w:b/>
              </w:rPr>
            </w:pPr>
            <w:r w:rsidRPr="00DF50A2">
              <w:rPr>
                <w:rFonts w:ascii="Calibri" w:hAnsi="Calibri"/>
                <w:b/>
              </w:rPr>
              <w:t>Essential</w:t>
            </w:r>
          </w:p>
        </w:tc>
        <w:tc>
          <w:tcPr>
            <w:tcW w:w="3060" w:type="dxa"/>
            <w:shd w:val="clear" w:color="auto" w:fill="002060"/>
          </w:tcPr>
          <w:p w14:paraId="58048F35" w14:textId="77777777" w:rsidR="00B759EC" w:rsidRPr="00DF50A2" w:rsidRDefault="00B759EC" w:rsidP="00FF4793">
            <w:pPr>
              <w:rPr>
                <w:rFonts w:ascii="Calibri" w:hAnsi="Calibri"/>
                <w:b/>
              </w:rPr>
            </w:pPr>
            <w:r w:rsidRPr="00DF50A2">
              <w:rPr>
                <w:rFonts w:ascii="Calibri" w:hAnsi="Calibri"/>
                <w:b/>
              </w:rPr>
              <w:t>Preferred</w:t>
            </w:r>
          </w:p>
        </w:tc>
      </w:tr>
      <w:tr w:rsidR="00B759EC" w:rsidRPr="00DF50A2" w14:paraId="1734D173" w14:textId="77777777" w:rsidTr="00AB204C">
        <w:tc>
          <w:tcPr>
            <w:tcW w:w="2318" w:type="dxa"/>
            <w:shd w:val="clear" w:color="auto" w:fill="auto"/>
          </w:tcPr>
          <w:p w14:paraId="3140B7E5" w14:textId="77777777" w:rsidR="00B759EC" w:rsidRPr="00DF50A2" w:rsidRDefault="00B759EC" w:rsidP="00FF4793">
            <w:pPr>
              <w:rPr>
                <w:rFonts w:ascii="Calibri" w:hAnsi="Calibri"/>
                <w:b/>
              </w:rPr>
            </w:pPr>
            <w:r w:rsidRPr="00DF50A2">
              <w:rPr>
                <w:rFonts w:ascii="Calibri" w:hAnsi="Calibri"/>
                <w:b/>
              </w:rPr>
              <w:t>1. Educational</w:t>
            </w:r>
          </w:p>
          <w:p w14:paraId="1ADB8810" w14:textId="77777777" w:rsidR="00B759EC" w:rsidRPr="00DF50A2" w:rsidRDefault="00B759EC" w:rsidP="00FF4793">
            <w:pPr>
              <w:rPr>
                <w:rFonts w:ascii="Calibri" w:hAnsi="Calibri"/>
                <w:b/>
              </w:rPr>
            </w:pPr>
            <w:r w:rsidRPr="00DF50A2">
              <w:rPr>
                <w:rFonts w:ascii="Calibri" w:hAnsi="Calibri"/>
                <w:b/>
              </w:rPr>
              <w:t xml:space="preserve">    qualifications</w:t>
            </w:r>
          </w:p>
          <w:p w14:paraId="72FF864E" w14:textId="77777777" w:rsidR="00B759EC" w:rsidRPr="00DF50A2" w:rsidRDefault="00B759EC" w:rsidP="00FF4793">
            <w:pPr>
              <w:rPr>
                <w:rFonts w:ascii="Calibri" w:hAnsi="Calibri"/>
                <w:b/>
              </w:rPr>
            </w:pPr>
          </w:p>
        </w:tc>
        <w:tc>
          <w:tcPr>
            <w:tcW w:w="4522" w:type="dxa"/>
            <w:shd w:val="clear" w:color="auto" w:fill="auto"/>
          </w:tcPr>
          <w:p w14:paraId="4FD05CE4" w14:textId="77777777" w:rsidR="00B759EC" w:rsidRPr="00DF50A2" w:rsidRDefault="00B759EC" w:rsidP="00FF4793">
            <w:pPr>
              <w:rPr>
                <w:rFonts w:ascii="Calibri" w:hAnsi="Calibri"/>
              </w:rPr>
            </w:pPr>
            <w:r w:rsidRPr="00DF50A2">
              <w:rPr>
                <w:rFonts w:ascii="Calibri" w:hAnsi="Calibri"/>
              </w:rPr>
              <w:t>Good general education:</w:t>
            </w:r>
          </w:p>
          <w:p w14:paraId="078868BB" w14:textId="77777777" w:rsidR="00B759EC" w:rsidRPr="00DF50A2" w:rsidRDefault="00B759EC" w:rsidP="00FF4793">
            <w:pPr>
              <w:rPr>
                <w:rFonts w:ascii="Calibri" w:hAnsi="Calibri"/>
              </w:rPr>
            </w:pPr>
          </w:p>
          <w:p w14:paraId="17266F81" w14:textId="77777777" w:rsidR="00B759EC" w:rsidRPr="00DF50A2" w:rsidRDefault="00B759EC" w:rsidP="00FF4793">
            <w:pPr>
              <w:rPr>
                <w:rFonts w:ascii="Calibri" w:hAnsi="Calibri"/>
              </w:rPr>
            </w:pPr>
            <w:r w:rsidRPr="00DF50A2">
              <w:rPr>
                <w:rFonts w:ascii="Calibri" w:hAnsi="Calibri"/>
              </w:rPr>
              <w:t>5 GCSEs or equivalent including English and Maths</w:t>
            </w:r>
          </w:p>
        </w:tc>
        <w:tc>
          <w:tcPr>
            <w:tcW w:w="3060" w:type="dxa"/>
            <w:shd w:val="clear" w:color="auto" w:fill="auto"/>
          </w:tcPr>
          <w:p w14:paraId="389069BA" w14:textId="00226357" w:rsidR="00B759EC" w:rsidRPr="00DF50A2" w:rsidRDefault="00B759EC" w:rsidP="00FF47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Bookkeeping or </w:t>
            </w:r>
            <w:r w:rsidR="0075519F">
              <w:rPr>
                <w:rFonts w:ascii="Calibri" w:hAnsi="Calibri"/>
              </w:rPr>
              <w:t>business manag</w:t>
            </w:r>
            <w:r w:rsidR="00251A34">
              <w:rPr>
                <w:rFonts w:ascii="Calibri" w:hAnsi="Calibri"/>
              </w:rPr>
              <w:t>e</w:t>
            </w:r>
            <w:r w:rsidR="0075519F">
              <w:rPr>
                <w:rFonts w:ascii="Calibri" w:hAnsi="Calibri"/>
              </w:rPr>
              <w:t>ment</w:t>
            </w:r>
          </w:p>
        </w:tc>
      </w:tr>
      <w:tr w:rsidR="00B759EC" w:rsidRPr="00DF50A2" w14:paraId="1E5B72BC" w14:textId="77777777" w:rsidTr="00AB204C">
        <w:tc>
          <w:tcPr>
            <w:tcW w:w="2318" w:type="dxa"/>
            <w:shd w:val="clear" w:color="auto" w:fill="auto"/>
          </w:tcPr>
          <w:p w14:paraId="6053EA30" w14:textId="77777777" w:rsidR="00B759EC" w:rsidRPr="00DF50A2" w:rsidRDefault="00B759EC" w:rsidP="00FF4793">
            <w:pPr>
              <w:rPr>
                <w:rFonts w:ascii="Calibri" w:hAnsi="Calibri"/>
                <w:b/>
              </w:rPr>
            </w:pPr>
            <w:r w:rsidRPr="00DF50A2">
              <w:rPr>
                <w:rFonts w:ascii="Calibri" w:hAnsi="Calibri"/>
                <w:b/>
              </w:rPr>
              <w:t>2.  Work experience</w:t>
            </w:r>
          </w:p>
        </w:tc>
        <w:tc>
          <w:tcPr>
            <w:tcW w:w="4522" w:type="dxa"/>
            <w:shd w:val="clear" w:color="auto" w:fill="auto"/>
          </w:tcPr>
          <w:p w14:paraId="0E4C233C" w14:textId="77777777" w:rsidR="00B759EC" w:rsidRPr="00DF50A2" w:rsidRDefault="00B759EC" w:rsidP="00FF4793">
            <w:pPr>
              <w:rPr>
                <w:rFonts w:ascii="Calibri" w:hAnsi="Calibri"/>
              </w:rPr>
            </w:pPr>
            <w:r w:rsidRPr="00DF50A2">
              <w:rPr>
                <w:rFonts w:ascii="Calibri" w:hAnsi="Calibri"/>
              </w:rPr>
              <w:t xml:space="preserve">Experience of working in an office setting </w:t>
            </w:r>
          </w:p>
          <w:p w14:paraId="19F06893" w14:textId="77777777" w:rsidR="00B759EC" w:rsidRPr="00DF50A2" w:rsidRDefault="00B759EC" w:rsidP="00FF4793">
            <w:pPr>
              <w:rPr>
                <w:rFonts w:ascii="Calibri" w:hAnsi="Calibri"/>
              </w:rPr>
            </w:pPr>
          </w:p>
          <w:p w14:paraId="36E89696" w14:textId="77777777" w:rsidR="00B759EC" w:rsidRDefault="00B759EC" w:rsidP="00FF4793">
            <w:pPr>
              <w:rPr>
                <w:rFonts w:ascii="Calibri" w:hAnsi="Calibri"/>
              </w:rPr>
            </w:pPr>
            <w:r w:rsidRPr="00DF50A2">
              <w:rPr>
                <w:rFonts w:ascii="Calibri" w:hAnsi="Calibri"/>
              </w:rPr>
              <w:t>Experience of using Microsoft Office Suite, inclu</w:t>
            </w:r>
            <w:r>
              <w:rPr>
                <w:rFonts w:ascii="Calibri" w:hAnsi="Calibri"/>
              </w:rPr>
              <w:t>ding Excel</w:t>
            </w:r>
          </w:p>
          <w:p w14:paraId="13E5C167" w14:textId="77777777" w:rsidR="00B759EC" w:rsidRDefault="00B759EC" w:rsidP="00FF4793">
            <w:pPr>
              <w:rPr>
                <w:rFonts w:ascii="Calibri" w:hAnsi="Calibri"/>
              </w:rPr>
            </w:pPr>
          </w:p>
          <w:p w14:paraId="703935C7" w14:textId="77777777" w:rsidR="00B759EC" w:rsidRPr="00DF50A2" w:rsidRDefault="00B759EC" w:rsidP="00FF47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using accountancy software</w:t>
            </w:r>
          </w:p>
        </w:tc>
        <w:tc>
          <w:tcPr>
            <w:tcW w:w="3060" w:type="dxa"/>
            <w:shd w:val="clear" w:color="auto" w:fill="auto"/>
          </w:tcPr>
          <w:p w14:paraId="5DD0F752" w14:textId="77777777" w:rsidR="00B759EC" w:rsidRPr="00DF50A2" w:rsidRDefault="00B759EC" w:rsidP="00FF4793">
            <w:pPr>
              <w:rPr>
                <w:rFonts w:ascii="Calibri" w:hAnsi="Calibri"/>
              </w:rPr>
            </w:pPr>
            <w:r w:rsidRPr="00DF50A2">
              <w:rPr>
                <w:rFonts w:ascii="Calibri" w:hAnsi="Calibri"/>
              </w:rPr>
              <w:t>Previous local government experience</w:t>
            </w:r>
          </w:p>
          <w:p w14:paraId="34ACF183" w14:textId="77777777" w:rsidR="00B759EC" w:rsidRPr="00DF50A2" w:rsidRDefault="00B759EC" w:rsidP="00FF4793">
            <w:pPr>
              <w:rPr>
                <w:rFonts w:ascii="Calibri" w:hAnsi="Calibri"/>
              </w:rPr>
            </w:pPr>
          </w:p>
          <w:p w14:paraId="69B9F791" w14:textId="77777777" w:rsidR="00B759EC" w:rsidRPr="00DF50A2" w:rsidRDefault="00B759EC" w:rsidP="00FF4793">
            <w:pPr>
              <w:rPr>
                <w:rFonts w:ascii="Calibri" w:hAnsi="Calibri"/>
              </w:rPr>
            </w:pPr>
          </w:p>
        </w:tc>
      </w:tr>
      <w:tr w:rsidR="00B759EC" w:rsidRPr="00DF50A2" w14:paraId="5825E4FD" w14:textId="77777777" w:rsidTr="00AB204C">
        <w:tc>
          <w:tcPr>
            <w:tcW w:w="2318" w:type="dxa"/>
            <w:shd w:val="clear" w:color="auto" w:fill="auto"/>
          </w:tcPr>
          <w:p w14:paraId="354D4FD8" w14:textId="77777777" w:rsidR="00B759EC" w:rsidRPr="00DF50A2" w:rsidRDefault="00B759EC" w:rsidP="00FF4793">
            <w:pPr>
              <w:rPr>
                <w:rFonts w:ascii="Calibri" w:hAnsi="Calibri"/>
                <w:b/>
              </w:rPr>
            </w:pPr>
            <w:r w:rsidRPr="00DF50A2">
              <w:rPr>
                <w:rFonts w:ascii="Calibri" w:hAnsi="Calibri"/>
                <w:b/>
              </w:rPr>
              <w:t>3.  Skills/knowledge and aptitude</w:t>
            </w:r>
          </w:p>
        </w:tc>
        <w:tc>
          <w:tcPr>
            <w:tcW w:w="4522" w:type="dxa"/>
            <w:shd w:val="clear" w:color="auto" w:fill="auto"/>
          </w:tcPr>
          <w:p w14:paraId="71FCD820" w14:textId="3CCE32D7" w:rsidR="00B759EC" w:rsidRPr="00DF50A2" w:rsidRDefault="00B759EC" w:rsidP="00FF4793">
            <w:pPr>
              <w:rPr>
                <w:rFonts w:ascii="Calibri" w:hAnsi="Calibri"/>
              </w:rPr>
            </w:pPr>
            <w:r w:rsidRPr="00DF50A2">
              <w:rPr>
                <w:rFonts w:ascii="Calibri" w:hAnsi="Calibri"/>
              </w:rPr>
              <w:t xml:space="preserve">Ability to </w:t>
            </w:r>
            <w:r>
              <w:rPr>
                <w:rFonts w:ascii="Calibri" w:hAnsi="Calibri"/>
              </w:rPr>
              <w:t>problem solve under</w:t>
            </w:r>
            <w:r w:rsidRPr="00DF50A2">
              <w:rPr>
                <w:rFonts w:ascii="Calibri" w:hAnsi="Calibri"/>
              </w:rPr>
              <w:t xml:space="preserve"> pressure and to </w:t>
            </w:r>
            <w:r w:rsidR="005F0532">
              <w:rPr>
                <w:rFonts w:ascii="Calibri" w:hAnsi="Calibri"/>
              </w:rPr>
              <w:t xml:space="preserve">meet </w:t>
            </w:r>
            <w:r w:rsidRPr="00DF50A2">
              <w:rPr>
                <w:rFonts w:ascii="Calibri" w:hAnsi="Calibri"/>
              </w:rPr>
              <w:t>deadlines</w:t>
            </w:r>
          </w:p>
          <w:p w14:paraId="0BFC287B" w14:textId="77777777" w:rsidR="00B759EC" w:rsidRPr="00DF50A2" w:rsidRDefault="00B759EC" w:rsidP="00FF4793">
            <w:pPr>
              <w:rPr>
                <w:rFonts w:ascii="Calibri" w:hAnsi="Calibri"/>
              </w:rPr>
            </w:pPr>
          </w:p>
          <w:p w14:paraId="63A9BD0A" w14:textId="77777777" w:rsidR="00B759EC" w:rsidRPr="00DF50A2" w:rsidRDefault="00B759EC" w:rsidP="00FF4793">
            <w:pPr>
              <w:rPr>
                <w:rFonts w:ascii="Calibri" w:hAnsi="Calibri"/>
              </w:rPr>
            </w:pPr>
            <w:r w:rsidRPr="00DF50A2">
              <w:rPr>
                <w:rFonts w:ascii="Calibri" w:hAnsi="Calibri"/>
              </w:rPr>
              <w:t>Excellent oral and written communication skills</w:t>
            </w:r>
          </w:p>
          <w:p w14:paraId="01C617FB" w14:textId="77777777" w:rsidR="00B759EC" w:rsidRPr="00DF50A2" w:rsidRDefault="00B759EC" w:rsidP="00FF4793">
            <w:pPr>
              <w:rPr>
                <w:rFonts w:ascii="Calibri" w:hAnsi="Calibri"/>
              </w:rPr>
            </w:pPr>
          </w:p>
          <w:p w14:paraId="2792A884" w14:textId="77777777" w:rsidR="00B759EC" w:rsidRPr="00DF50A2" w:rsidRDefault="00B759EC" w:rsidP="00FF4793">
            <w:pPr>
              <w:rPr>
                <w:rFonts w:ascii="Calibri" w:hAnsi="Calibri"/>
              </w:rPr>
            </w:pPr>
            <w:r w:rsidRPr="00DF50A2">
              <w:rPr>
                <w:rFonts w:ascii="Calibri" w:hAnsi="Calibri"/>
              </w:rPr>
              <w:t>The ability to research, prepare and deliver reports</w:t>
            </w:r>
          </w:p>
          <w:p w14:paraId="40578980" w14:textId="77777777" w:rsidR="00B759EC" w:rsidRPr="00DF50A2" w:rsidRDefault="00B759EC" w:rsidP="00FF4793">
            <w:pPr>
              <w:rPr>
                <w:rFonts w:ascii="Calibri" w:hAnsi="Calibri"/>
              </w:rPr>
            </w:pPr>
          </w:p>
          <w:p w14:paraId="7942D128" w14:textId="77777777" w:rsidR="00B759EC" w:rsidRPr="00DF50A2" w:rsidRDefault="00B759EC" w:rsidP="00FF4793">
            <w:pPr>
              <w:rPr>
                <w:rFonts w:ascii="Calibri" w:hAnsi="Calibri"/>
              </w:rPr>
            </w:pPr>
            <w:r w:rsidRPr="00DF50A2">
              <w:rPr>
                <w:rFonts w:ascii="Calibri" w:hAnsi="Calibri"/>
              </w:rPr>
              <w:t>Excellent telephone manner</w:t>
            </w:r>
          </w:p>
          <w:p w14:paraId="135EEDAF" w14:textId="77777777" w:rsidR="00B759EC" w:rsidRPr="00DF50A2" w:rsidRDefault="00B759EC" w:rsidP="00FF4793">
            <w:pPr>
              <w:rPr>
                <w:rFonts w:ascii="Calibri" w:hAnsi="Calibri"/>
              </w:rPr>
            </w:pPr>
          </w:p>
          <w:p w14:paraId="3BD119AF" w14:textId="77777777" w:rsidR="00B759EC" w:rsidRPr="00DF50A2" w:rsidRDefault="00B759EC" w:rsidP="00FF4793">
            <w:pPr>
              <w:rPr>
                <w:rFonts w:ascii="Calibri" w:hAnsi="Calibri"/>
              </w:rPr>
            </w:pPr>
            <w:r w:rsidRPr="00DF50A2">
              <w:rPr>
                <w:rFonts w:ascii="Calibri" w:hAnsi="Calibri"/>
              </w:rPr>
              <w:t xml:space="preserve">IT skills including internet use </w:t>
            </w:r>
          </w:p>
        </w:tc>
        <w:tc>
          <w:tcPr>
            <w:tcW w:w="3060" w:type="dxa"/>
            <w:shd w:val="clear" w:color="auto" w:fill="auto"/>
          </w:tcPr>
          <w:p w14:paraId="5FD31082" w14:textId="77777777" w:rsidR="00B759EC" w:rsidRPr="00DF50A2" w:rsidRDefault="00B759EC" w:rsidP="00FF4793">
            <w:pPr>
              <w:rPr>
                <w:rFonts w:ascii="Calibri" w:hAnsi="Calibri"/>
              </w:rPr>
            </w:pPr>
            <w:r w:rsidRPr="00DF50A2">
              <w:rPr>
                <w:rFonts w:ascii="Calibri" w:hAnsi="Calibri"/>
              </w:rPr>
              <w:t>An understanding of local authority administration and the powers available to Town and Parish Councils</w:t>
            </w:r>
          </w:p>
          <w:p w14:paraId="3F2D456F" w14:textId="77777777" w:rsidR="00B759EC" w:rsidRPr="00DF50A2" w:rsidRDefault="00B759EC" w:rsidP="00FF4793">
            <w:pPr>
              <w:rPr>
                <w:rFonts w:ascii="Calibri" w:hAnsi="Calibri"/>
              </w:rPr>
            </w:pPr>
          </w:p>
          <w:p w14:paraId="46CD96FB" w14:textId="77777777" w:rsidR="00B759EC" w:rsidRPr="00DF50A2" w:rsidRDefault="00B759EC" w:rsidP="00FF4793">
            <w:pPr>
              <w:rPr>
                <w:rFonts w:ascii="Calibri" w:hAnsi="Calibri"/>
              </w:rPr>
            </w:pPr>
          </w:p>
        </w:tc>
      </w:tr>
      <w:tr w:rsidR="00B759EC" w:rsidRPr="00DF50A2" w14:paraId="0C6D14FD" w14:textId="77777777" w:rsidTr="00AB204C">
        <w:tc>
          <w:tcPr>
            <w:tcW w:w="2318" w:type="dxa"/>
            <w:shd w:val="clear" w:color="auto" w:fill="auto"/>
          </w:tcPr>
          <w:p w14:paraId="40CE9487" w14:textId="77777777" w:rsidR="00B759EC" w:rsidRPr="00DF50A2" w:rsidRDefault="00B759EC" w:rsidP="00FF4793">
            <w:pPr>
              <w:rPr>
                <w:rFonts w:ascii="Calibri" w:hAnsi="Calibri"/>
                <w:b/>
              </w:rPr>
            </w:pPr>
            <w:r w:rsidRPr="00DF50A2">
              <w:rPr>
                <w:rFonts w:ascii="Calibri" w:hAnsi="Calibri"/>
                <w:b/>
              </w:rPr>
              <w:t>4.  Motivation</w:t>
            </w:r>
          </w:p>
        </w:tc>
        <w:tc>
          <w:tcPr>
            <w:tcW w:w="4522" w:type="dxa"/>
            <w:shd w:val="clear" w:color="auto" w:fill="auto"/>
          </w:tcPr>
          <w:p w14:paraId="5024D7FB" w14:textId="3B318D35" w:rsidR="00B759EC" w:rsidRPr="00DF50A2" w:rsidRDefault="00B759EC" w:rsidP="00FF47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ability</w:t>
            </w:r>
            <w:r w:rsidRPr="00DF50A2">
              <w:rPr>
                <w:rFonts w:ascii="Calibri" w:hAnsi="Calibri"/>
              </w:rPr>
              <w:t xml:space="preserve"> to maintain good relationships with Councillors, </w:t>
            </w:r>
            <w:r w:rsidR="007E77E8" w:rsidRPr="00DF50A2">
              <w:rPr>
                <w:rFonts w:ascii="Calibri" w:hAnsi="Calibri"/>
              </w:rPr>
              <w:t>contractors,</w:t>
            </w:r>
            <w:r w:rsidRPr="00DF50A2">
              <w:rPr>
                <w:rFonts w:ascii="Calibri" w:hAnsi="Calibri"/>
              </w:rPr>
              <w:t xml:space="preserve"> and members of the public</w:t>
            </w:r>
          </w:p>
          <w:p w14:paraId="307EA954" w14:textId="77777777" w:rsidR="00B759EC" w:rsidRPr="00DF50A2" w:rsidRDefault="00B759EC" w:rsidP="00FF4793">
            <w:pPr>
              <w:rPr>
                <w:rFonts w:ascii="Calibri" w:hAnsi="Calibri"/>
              </w:rPr>
            </w:pPr>
          </w:p>
          <w:p w14:paraId="0632B9A3" w14:textId="79C6A375" w:rsidR="00B759EC" w:rsidRPr="00DF50A2" w:rsidRDefault="009A19CC" w:rsidP="00FF4793">
            <w:pPr>
              <w:rPr>
                <w:rFonts w:ascii="Calibri" w:hAnsi="Calibri"/>
              </w:rPr>
            </w:pPr>
            <w:r w:rsidRPr="00DF50A2">
              <w:rPr>
                <w:rFonts w:ascii="Calibri" w:hAnsi="Calibri"/>
              </w:rPr>
              <w:t>Self-reliant</w:t>
            </w:r>
            <w:r w:rsidR="00B759EC" w:rsidRPr="00DF50A2">
              <w:rPr>
                <w:rFonts w:ascii="Calibri" w:hAnsi="Calibri"/>
              </w:rPr>
              <w:t xml:space="preserve">, </w:t>
            </w:r>
            <w:r w:rsidRPr="00DF50A2">
              <w:rPr>
                <w:rFonts w:ascii="Calibri" w:hAnsi="Calibri"/>
              </w:rPr>
              <w:t>self-motivated</w:t>
            </w:r>
            <w:r w:rsidR="00B759EC">
              <w:rPr>
                <w:rFonts w:ascii="Calibri" w:hAnsi="Calibri"/>
              </w:rPr>
              <w:t>, attention to detail,</w:t>
            </w:r>
            <w:r w:rsidR="00B759EC" w:rsidRPr="00DF50A2">
              <w:rPr>
                <w:rFonts w:ascii="Calibri" w:hAnsi="Calibri"/>
              </w:rPr>
              <w:t xml:space="preserve"> and methodical.  Ability to use own initiative</w:t>
            </w:r>
          </w:p>
          <w:p w14:paraId="63084594" w14:textId="77777777" w:rsidR="00B759EC" w:rsidRPr="00DF50A2" w:rsidRDefault="00B759EC" w:rsidP="00FF4793">
            <w:pPr>
              <w:rPr>
                <w:rFonts w:ascii="Calibri" w:hAnsi="Calibri"/>
              </w:rPr>
            </w:pPr>
          </w:p>
          <w:p w14:paraId="4F6234C7" w14:textId="77777777" w:rsidR="00B759EC" w:rsidRPr="00DF50A2" w:rsidRDefault="00B759EC" w:rsidP="00FF4793">
            <w:pPr>
              <w:rPr>
                <w:rFonts w:ascii="Calibri" w:hAnsi="Calibri"/>
              </w:rPr>
            </w:pPr>
            <w:r w:rsidRPr="00DF50A2">
              <w:rPr>
                <w:rFonts w:ascii="Calibri" w:hAnsi="Calibri"/>
              </w:rPr>
              <w:t xml:space="preserve">Enthusiastic, forward thinking, </w:t>
            </w:r>
            <w:r>
              <w:rPr>
                <w:rFonts w:ascii="Calibri" w:hAnsi="Calibri"/>
              </w:rPr>
              <w:t xml:space="preserve">and </w:t>
            </w:r>
            <w:r w:rsidRPr="00DF50A2">
              <w:rPr>
                <w:rFonts w:ascii="Calibri" w:hAnsi="Calibri"/>
              </w:rPr>
              <w:t xml:space="preserve">dependable </w:t>
            </w:r>
          </w:p>
          <w:p w14:paraId="058F935C" w14:textId="77777777" w:rsidR="00B759EC" w:rsidRPr="00DF50A2" w:rsidRDefault="00B759EC" w:rsidP="00FF4793">
            <w:pPr>
              <w:rPr>
                <w:rFonts w:ascii="Calibri" w:hAnsi="Calibri"/>
              </w:rPr>
            </w:pPr>
          </w:p>
          <w:p w14:paraId="7014D476" w14:textId="77777777" w:rsidR="00B759EC" w:rsidRPr="00DF50A2" w:rsidRDefault="00B759EC" w:rsidP="00FF4793">
            <w:pPr>
              <w:rPr>
                <w:rFonts w:ascii="Calibri" w:hAnsi="Calibri"/>
              </w:rPr>
            </w:pPr>
            <w:r w:rsidRPr="00DF50A2">
              <w:rPr>
                <w:rFonts w:ascii="Calibri" w:hAnsi="Calibri"/>
              </w:rPr>
              <w:t xml:space="preserve">Committed to undertake all necessary training </w:t>
            </w:r>
          </w:p>
        </w:tc>
        <w:tc>
          <w:tcPr>
            <w:tcW w:w="3060" w:type="dxa"/>
            <w:shd w:val="clear" w:color="auto" w:fill="auto"/>
          </w:tcPr>
          <w:p w14:paraId="6A279ADE" w14:textId="77777777" w:rsidR="00B759EC" w:rsidRPr="00DF50A2" w:rsidRDefault="00B759EC" w:rsidP="00FF4793">
            <w:pPr>
              <w:rPr>
                <w:rFonts w:ascii="Calibri" w:hAnsi="Calibri"/>
              </w:rPr>
            </w:pPr>
          </w:p>
        </w:tc>
      </w:tr>
      <w:tr w:rsidR="00B759EC" w:rsidRPr="00DF50A2" w14:paraId="05AD54BA" w14:textId="77777777" w:rsidTr="00AB204C">
        <w:tc>
          <w:tcPr>
            <w:tcW w:w="2318" w:type="dxa"/>
            <w:shd w:val="clear" w:color="auto" w:fill="auto"/>
          </w:tcPr>
          <w:p w14:paraId="4FCAD552" w14:textId="77777777" w:rsidR="00B759EC" w:rsidRPr="00DF50A2" w:rsidRDefault="00B759EC" w:rsidP="00FF4793">
            <w:pPr>
              <w:rPr>
                <w:rFonts w:ascii="Calibri" w:hAnsi="Calibri"/>
                <w:b/>
              </w:rPr>
            </w:pPr>
            <w:r w:rsidRPr="00DF50A2">
              <w:rPr>
                <w:rFonts w:ascii="Calibri" w:hAnsi="Calibri"/>
                <w:b/>
              </w:rPr>
              <w:t>5.  Other</w:t>
            </w:r>
          </w:p>
        </w:tc>
        <w:tc>
          <w:tcPr>
            <w:tcW w:w="4522" w:type="dxa"/>
            <w:shd w:val="clear" w:color="auto" w:fill="auto"/>
          </w:tcPr>
          <w:p w14:paraId="32098DA1" w14:textId="4D812491" w:rsidR="00807793" w:rsidRDefault="00807793" w:rsidP="00FF47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Must like</w:t>
            </w:r>
            <w:r w:rsidR="004C3670">
              <w:rPr>
                <w:rFonts w:ascii="Calibri" w:hAnsi="Calibri"/>
              </w:rPr>
              <w:t xml:space="preserve"> dogs</w:t>
            </w:r>
            <w:r>
              <w:rPr>
                <w:rFonts w:ascii="Calibri" w:hAnsi="Calibri"/>
              </w:rPr>
              <w:t>.</w:t>
            </w:r>
          </w:p>
          <w:p w14:paraId="6E64ACEF" w14:textId="77777777" w:rsidR="005F0532" w:rsidRDefault="005F0532" w:rsidP="00FF4793">
            <w:pPr>
              <w:rPr>
                <w:rFonts w:ascii="Calibri" w:hAnsi="Calibri"/>
              </w:rPr>
            </w:pPr>
          </w:p>
          <w:p w14:paraId="33669976" w14:textId="17FF7D45" w:rsidR="00B759EC" w:rsidRPr="00DF50A2" w:rsidRDefault="00807793" w:rsidP="00FF47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Must have a good</w:t>
            </w:r>
            <w:r w:rsidR="00B759EC" w:rsidRPr="00DF50A2">
              <w:rPr>
                <w:rFonts w:ascii="Calibri" w:hAnsi="Calibri"/>
              </w:rPr>
              <w:t xml:space="preserve"> sense of humour</w:t>
            </w:r>
            <w:r w:rsidR="00B759EC">
              <w:rPr>
                <w:rFonts w:ascii="Calibri" w:hAnsi="Calibri"/>
              </w:rPr>
              <w:t>!</w:t>
            </w:r>
          </w:p>
          <w:p w14:paraId="021A0236" w14:textId="77777777" w:rsidR="00B759EC" w:rsidRPr="00DF50A2" w:rsidRDefault="00B759EC" w:rsidP="00FF4793">
            <w:pPr>
              <w:rPr>
                <w:rFonts w:ascii="Calibri" w:hAnsi="Calibri"/>
              </w:rPr>
            </w:pPr>
          </w:p>
          <w:p w14:paraId="3AD389E4" w14:textId="77777777" w:rsidR="00B759EC" w:rsidRPr="00DF50A2" w:rsidRDefault="00B759EC" w:rsidP="00FF4793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14:paraId="605DB31D" w14:textId="77777777" w:rsidR="00B759EC" w:rsidRPr="00DF50A2" w:rsidRDefault="00B759EC" w:rsidP="00FF4793">
            <w:pPr>
              <w:rPr>
                <w:rFonts w:ascii="Calibri" w:hAnsi="Calibri"/>
              </w:rPr>
            </w:pPr>
          </w:p>
        </w:tc>
      </w:tr>
    </w:tbl>
    <w:p w14:paraId="65981A57" w14:textId="77777777" w:rsidR="00B759EC" w:rsidRPr="00DF50A2" w:rsidRDefault="00B759EC" w:rsidP="00B759EC">
      <w:pPr>
        <w:rPr>
          <w:rFonts w:ascii="Calibri" w:hAnsi="Calibri"/>
        </w:rPr>
      </w:pPr>
    </w:p>
    <w:p w14:paraId="0F26D8AA" w14:textId="77777777" w:rsidR="006F3F61" w:rsidRPr="00E12AAB" w:rsidRDefault="006F3F61" w:rsidP="006F3F61">
      <w:pPr>
        <w:spacing w:before="14" w:line="252" w:lineRule="auto"/>
        <w:ind w:left="2374" w:right="2336"/>
        <w:jc w:val="center"/>
        <w:rPr>
          <w:rFonts w:asciiTheme="minorHAnsi" w:hAnsiTheme="minorHAnsi" w:cstheme="minorHAnsi"/>
        </w:rPr>
      </w:pPr>
    </w:p>
    <w:p w14:paraId="7A863CA6" w14:textId="77777777" w:rsidR="006F3F61" w:rsidRPr="001D59B6" w:rsidRDefault="006F3F61" w:rsidP="007F198A">
      <w:pPr>
        <w:pStyle w:val="BodyText"/>
        <w:spacing w:before="18" w:line="213" w:lineRule="auto"/>
        <w:ind w:left="650" w:right="641"/>
        <w:rPr>
          <w:sz w:val="22"/>
          <w:szCs w:val="22"/>
        </w:rPr>
      </w:pPr>
    </w:p>
    <w:sectPr w:rsidR="006F3F61" w:rsidRPr="001D59B6" w:rsidSect="006346A5">
      <w:footerReference w:type="default" r:id="rId13"/>
      <w:type w:val="continuous"/>
      <w:pgSz w:w="11910" w:h="16840"/>
      <w:pgMar w:top="1180" w:right="1160" w:bottom="280" w:left="1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FF48" w14:textId="77777777" w:rsidR="001A7592" w:rsidRDefault="001A7592" w:rsidP="006346A5">
      <w:r>
        <w:separator/>
      </w:r>
    </w:p>
  </w:endnote>
  <w:endnote w:type="continuationSeparator" w:id="0">
    <w:p w14:paraId="1C2516D8" w14:textId="77777777" w:rsidR="001A7592" w:rsidRDefault="001A7592" w:rsidP="0063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7918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ECEE7E" w14:textId="61E69330" w:rsidR="006346A5" w:rsidRDefault="006346A5">
            <w:pPr>
              <w:pStyle w:val="Footer"/>
              <w:jc w:val="center"/>
            </w:pPr>
            <w:r w:rsidRPr="006346A5">
              <w:rPr>
                <w:rFonts w:asciiTheme="minorHAnsi" w:hAnsiTheme="minorHAnsi" w:cstheme="minorHAnsi"/>
                <w:lang w:val="en-GB"/>
              </w:rPr>
              <w:t xml:space="preserve">Page </w:t>
            </w:r>
            <w:r w:rsidRPr="00634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346A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634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6346A5">
              <w:rPr>
                <w:rFonts w:asciiTheme="minorHAnsi" w:hAnsiTheme="minorHAnsi" w:cstheme="minorHAnsi"/>
                <w:b/>
                <w:bCs/>
                <w:lang w:val="en-GB"/>
              </w:rPr>
              <w:t>2</w:t>
            </w:r>
            <w:r w:rsidRPr="00634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6346A5">
              <w:rPr>
                <w:rFonts w:asciiTheme="minorHAnsi" w:hAnsiTheme="minorHAnsi" w:cstheme="minorHAnsi"/>
                <w:lang w:val="en-GB"/>
              </w:rPr>
              <w:t xml:space="preserve"> of </w:t>
            </w:r>
            <w:r w:rsidRPr="00634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346A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634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6346A5">
              <w:rPr>
                <w:rFonts w:asciiTheme="minorHAnsi" w:hAnsiTheme="minorHAnsi" w:cstheme="minorHAnsi"/>
                <w:b/>
                <w:bCs/>
                <w:lang w:val="en-GB"/>
              </w:rPr>
              <w:t>2</w:t>
            </w:r>
            <w:r w:rsidRPr="00634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880C4E" w14:textId="77777777" w:rsidR="006346A5" w:rsidRDefault="00634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C7D8" w14:textId="77777777" w:rsidR="001A7592" w:rsidRDefault="001A7592" w:rsidP="006346A5">
      <w:r>
        <w:separator/>
      </w:r>
    </w:p>
  </w:footnote>
  <w:footnote w:type="continuationSeparator" w:id="0">
    <w:p w14:paraId="7082EB57" w14:textId="77777777" w:rsidR="001A7592" w:rsidRDefault="001A7592" w:rsidP="0063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84242"/>
    <w:multiLevelType w:val="hybridMultilevel"/>
    <w:tmpl w:val="FBD245E0"/>
    <w:lvl w:ilvl="0" w:tplc="A4DC28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2D5E61"/>
    <w:multiLevelType w:val="hybridMultilevel"/>
    <w:tmpl w:val="D95AE1C4"/>
    <w:lvl w:ilvl="0" w:tplc="C7744FDA">
      <w:numFmt w:val="bullet"/>
      <w:lvlText w:val=""/>
      <w:lvlJc w:val="left"/>
      <w:pPr>
        <w:ind w:left="1616" w:hanging="567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100"/>
        <w:sz w:val="24"/>
        <w:szCs w:val="24"/>
        <w:lang w:val="en-US" w:eastAsia="en-US" w:bidi="ar-SA"/>
      </w:rPr>
    </w:lvl>
    <w:lvl w:ilvl="1" w:tplc="B0B0E11E">
      <w:numFmt w:val="bullet"/>
      <w:lvlText w:val="•"/>
      <w:lvlJc w:val="left"/>
      <w:pPr>
        <w:ind w:left="2400" w:hanging="567"/>
      </w:pPr>
      <w:rPr>
        <w:rFonts w:hint="default"/>
        <w:lang w:val="en-US" w:eastAsia="en-US" w:bidi="ar-SA"/>
      </w:rPr>
    </w:lvl>
    <w:lvl w:ilvl="2" w:tplc="B8BA4378">
      <w:numFmt w:val="bullet"/>
      <w:lvlText w:val="•"/>
      <w:lvlJc w:val="left"/>
      <w:pPr>
        <w:ind w:left="3181" w:hanging="567"/>
      </w:pPr>
      <w:rPr>
        <w:rFonts w:hint="default"/>
        <w:lang w:val="en-US" w:eastAsia="en-US" w:bidi="ar-SA"/>
      </w:rPr>
    </w:lvl>
    <w:lvl w:ilvl="3" w:tplc="B86C9638">
      <w:numFmt w:val="bullet"/>
      <w:lvlText w:val="•"/>
      <w:lvlJc w:val="left"/>
      <w:pPr>
        <w:ind w:left="3962" w:hanging="567"/>
      </w:pPr>
      <w:rPr>
        <w:rFonts w:hint="default"/>
        <w:lang w:val="en-US" w:eastAsia="en-US" w:bidi="ar-SA"/>
      </w:rPr>
    </w:lvl>
    <w:lvl w:ilvl="4" w:tplc="4900112A">
      <w:numFmt w:val="bullet"/>
      <w:lvlText w:val="•"/>
      <w:lvlJc w:val="left"/>
      <w:pPr>
        <w:ind w:left="4743" w:hanging="567"/>
      </w:pPr>
      <w:rPr>
        <w:rFonts w:hint="default"/>
        <w:lang w:val="en-US" w:eastAsia="en-US" w:bidi="ar-SA"/>
      </w:rPr>
    </w:lvl>
    <w:lvl w:ilvl="5" w:tplc="D4042FB6">
      <w:numFmt w:val="bullet"/>
      <w:lvlText w:val="•"/>
      <w:lvlJc w:val="left"/>
      <w:pPr>
        <w:ind w:left="5524" w:hanging="567"/>
      </w:pPr>
      <w:rPr>
        <w:rFonts w:hint="default"/>
        <w:lang w:val="en-US" w:eastAsia="en-US" w:bidi="ar-SA"/>
      </w:rPr>
    </w:lvl>
    <w:lvl w:ilvl="6" w:tplc="D1C03784">
      <w:numFmt w:val="bullet"/>
      <w:lvlText w:val="•"/>
      <w:lvlJc w:val="left"/>
      <w:pPr>
        <w:ind w:left="6305" w:hanging="567"/>
      </w:pPr>
      <w:rPr>
        <w:rFonts w:hint="default"/>
        <w:lang w:val="en-US" w:eastAsia="en-US" w:bidi="ar-SA"/>
      </w:rPr>
    </w:lvl>
    <w:lvl w:ilvl="7" w:tplc="2A50BEA4">
      <w:numFmt w:val="bullet"/>
      <w:lvlText w:val="•"/>
      <w:lvlJc w:val="left"/>
      <w:pPr>
        <w:ind w:left="7086" w:hanging="567"/>
      </w:pPr>
      <w:rPr>
        <w:rFonts w:hint="default"/>
        <w:lang w:val="en-US" w:eastAsia="en-US" w:bidi="ar-SA"/>
      </w:rPr>
    </w:lvl>
    <w:lvl w:ilvl="8" w:tplc="50E60812">
      <w:numFmt w:val="bullet"/>
      <w:lvlText w:val="•"/>
      <w:lvlJc w:val="left"/>
      <w:pPr>
        <w:ind w:left="7867" w:hanging="567"/>
      </w:pPr>
      <w:rPr>
        <w:rFonts w:hint="default"/>
        <w:lang w:val="en-US" w:eastAsia="en-US" w:bidi="ar-SA"/>
      </w:rPr>
    </w:lvl>
  </w:abstractNum>
  <w:num w:numId="1" w16cid:durableId="1307583491">
    <w:abstractNumId w:val="1"/>
  </w:num>
  <w:num w:numId="2" w16cid:durableId="84695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A4"/>
    <w:rsid w:val="00025D4A"/>
    <w:rsid w:val="0003172F"/>
    <w:rsid w:val="000C0CFA"/>
    <w:rsid w:val="00167C3A"/>
    <w:rsid w:val="001902B9"/>
    <w:rsid w:val="001A7592"/>
    <w:rsid w:val="001D5146"/>
    <w:rsid w:val="001D59B6"/>
    <w:rsid w:val="001F4ABA"/>
    <w:rsid w:val="002007A4"/>
    <w:rsid w:val="002058F7"/>
    <w:rsid w:val="00251A34"/>
    <w:rsid w:val="00263FCC"/>
    <w:rsid w:val="0029062D"/>
    <w:rsid w:val="002D728D"/>
    <w:rsid w:val="0035187C"/>
    <w:rsid w:val="00367812"/>
    <w:rsid w:val="00396AC4"/>
    <w:rsid w:val="003D16D6"/>
    <w:rsid w:val="003D64E3"/>
    <w:rsid w:val="003E0323"/>
    <w:rsid w:val="003F17AD"/>
    <w:rsid w:val="004102A9"/>
    <w:rsid w:val="0042421A"/>
    <w:rsid w:val="00433DDD"/>
    <w:rsid w:val="00452F8A"/>
    <w:rsid w:val="0046262F"/>
    <w:rsid w:val="004B54F5"/>
    <w:rsid w:val="004C0FB3"/>
    <w:rsid w:val="004C3670"/>
    <w:rsid w:val="004E71C2"/>
    <w:rsid w:val="00510E88"/>
    <w:rsid w:val="0054037F"/>
    <w:rsid w:val="00573EFE"/>
    <w:rsid w:val="005839FE"/>
    <w:rsid w:val="005A4AF0"/>
    <w:rsid w:val="005F0532"/>
    <w:rsid w:val="00633181"/>
    <w:rsid w:val="006346A5"/>
    <w:rsid w:val="00644B9E"/>
    <w:rsid w:val="0065500F"/>
    <w:rsid w:val="006A0B5C"/>
    <w:rsid w:val="006D4631"/>
    <w:rsid w:val="006F1F99"/>
    <w:rsid w:val="006F3F61"/>
    <w:rsid w:val="00700279"/>
    <w:rsid w:val="00707B66"/>
    <w:rsid w:val="007462B4"/>
    <w:rsid w:val="0075519F"/>
    <w:rsid w:val="007A2D2D"/>
    <w:rsid w:val="007A3F47"/>
    <w:rsid w:val="007D2343"/>
    <w:rsid w:val="007D6ABA"/>
    <w:rsid w:val="007E77E8"/>
    <w:rsid w:val="007F198A"/>
    <w:rsid w:val="00807793"/>
    <w:rsid w:val="0087285E"/>
    <w:rsid w:val="00886D8F"/>
    <w:rsid w:val="008D19F7"/>
    <w:rsid w:val="008F2A45"/>
    <w:rsid w:val="008F3293"/>
    <w:rsid w:val="00970954"/>
    <w:rsid w:val="009A19CC"/>
    <w:rsid w:val="009A7DC4"/>
    <w:rsid w:val="009B4058"/>
    <w:rsid w:val="009D63C5"/>
    <w:rsid w:val="009E5A78"/>
    <w:rsid w:val="009F1C67"/>
    <w:rsid w:val="009F3C7A"/>
    <w:rsid w:val="00A119BE"/>
    <w:rsid w:val="00A148DB"/>
    <w:rsid w:val="00A2221B"/>
    <w:rsid w:val="00A2453E"/>
    <w:rsid w:val="00A31DA4"/>
    <w:rsid w:val="00A43914"/>
    <w:rsid w:val="00A63BAF"/>
    <w:rsid w:val="00A65D2A"/>
    <w:rsid w:val="00A900BB"/>
    <w:rsid w:val="00A9600A"/>
    <w:rsid w:val="00AA38C6"/>
    <w:rsid w:val="00AB204C"/>
    <w:rsid w:val="00AC26AF"/>
    <w:rsid w:val="00AC33F1"/>
    <w:rsid w:val="00AD5848"/>
    <w:rsid w:val="00B314A0"/>
    <w:rsid w:val="00B73296"/>
    <w:rsid w:val="00B75808"/>
    <w:rsid w:val="00B759EC"/>
    <w:rsid w:val="00B93497"/>
    <w:rsid w:val="00B93FE4"/>
    <w:rsid w:val="00BB6774"/>
    <w:rsid w:val="00BE5949"/>
    <w:rsid w:val="00C04A69"/>
    <w:rsid w:val="00C32FCF"/>
    <w:rsid w:val="00C50187"/>
    <w:rsid w:val="00C672E9"/>
    <w:rsid w:val="00C7220E"/>
    <w:rsid w:val="00C9501B"/>
    <w:rsid w:val="00CD3A79"/>
    <w:rsid w:val="00CD4290"/>
    <w:rsid w:val="00D012DA"/>
    <w:rsid w:val="00D32871"/>
    <w:rsid w:val="00D73588"/>
    <w:rsid w:val="00D91E59"/>
    <w:rsid w:val="00D924D5"/>
    <w:rsid w:val="00DD4CE9"/>
    <w:rsid w:val="00E34CF9"/>
    <w:rsid w:val="00E37F7D"/>
    <w:rsid w:val="00E65427"/>
    <w:rsid w:val="00EE2B1A"/>
    <w:rsid w:val="00EE7857"/>
    <w:rsid w:val="00F1647A"/>
    <w:rsid w:val="00F80ED1"/>
    <w:rsid w:val="00FA19F6"/>
    <w:rsid w:val="00FA2BB2"/>
    <w:rsid w:val="00FD3A49"/>
    <w:rsid w:val="00FD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A578F"/>
  <w15:docId w15:val="{B38265C1-C64B-4AEE-B691-2B174D3E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B73296"/>
    <w:pPr>
      <w:keepNext/>
      <w:widowControl/>
      <w:autoSpaceDE/>
      <w:autoSpaceDN/>
      <w:jc w:val="center"/>
      <w:outlineLvl w:val="1"/>
    </w:pPr>
    <w:rPr>
      <w:rFonts w:ascii="Calibri" w:eastAsia="Times New Roman" w:hAnsi="Calibri" w:cs="Times New Roman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32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1"/>
      <w:ind w:left="1616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link w:val="SubtitleChar"/>
    <w:qFormat/>
    <w:rsid w:val="00D91E59"/>
    <w:pPr>
      <w:widowControl/>
      <w:autoSpaceDE/>
      <w:autoSpaceDN/>
      <w:jc w:val="center"/>
    </w:pPr>
    <w:rPr>
      <w:rFonts w:ascii="Times New Roman" w:eastAsia="Times New Roman" w:hAnsi="Times New Roman" w:cs="Times New Roman"/>
      <w:szCs w:val="24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D91E59"/>
    <w:rPr>
      <w:rFonts w:ascii="Times New Roman" w:eastAsia="Times New Roman" w:hAnsi="Times New Roman" w:cs="Times New Roman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B73296"/>
    <w:rPr>
      <w:rFonts w:ascii="Calibri" w:eastAsia="Times New Roman" w:hAnsi="Calibri" w:cs="Times New Roman"/>
      <w:b/>
      <w:szCs w:val="24"/>
      <w:lang w:val="en-GB"/>
    </w:rPr>
  </w:style>
  <w:style w:type="table" w:styleId="TableGrid">
    <w:name w:val="Table Grid"/>
    <w:basedOn w:val="TableNormal"/>
    <w:uiPriority w:val="39"/>
    <w:rsid w:val="007A2D2D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6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6A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46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6A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A2B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botslangley-pc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abbotslangley-p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botslangley-pc.gov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Gaynor White</cp:lastModifiedBy>
  <cp:revision>2</cp:revision>
  <cp:lastPrinted>2022-07-14T15:06:00Z</cp:lastPrinted>
  <dcterms:created xsi:type="dcterms:W3CDTF">2022-09-02T10:00:00Z</dcterms:created>
  <dcterms:modified xsi:type="dcterms:W3CDTF">2022-09-02T10:00:00Z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2022-07-14T00:00:00Z</vt:filetime>
  </property>
  <property fmtid="{D5CDD505-2E9C-101B-9397-08002B2CF9AE}" pid="5" name="Producer">
    <vt:lpwstr>Microsoft® Word 2010</vt:lpwstr>
  </property>
</Properties>
</file>